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B65A3">
      <w:pPr>
        <w:jc w:val="center"/>
        <w:rPr>
          <w:rFonts w:ascii="宋体" w:hAnsi="宋体" w:eastAsia="宋体" w:cs="宋体"/>
          <w:bCs/>
          <w:color w:val="auto"/>
          <w:sz w:val="44"/>
          <w:szCs w:val="44"/>
        </w:rPr>
      </w:pPr>
      <w:r>
        <w:rPr>
          <w:rFonts w:hint="eastAsia" w:ascii="宋体" w:hAnsi="宋体" w:eastAsia="宋体" w:cs="宋体"/>
          <w:b/>
          <w:color w:val="auto"/>
          <w:sz w:val="36"/>
          <w:szCs w:val="36"/>
        </w:rPr>
        <w:t xml:space="preserve">       委托办理须知</w:t>
      </w:r>
      <w:r>
        <w:rPr>
          <w:rFonts w:hint="eastAsia" w:ascii="宋体" w:hAnsi="宋体" w:eastAsia="宋体" w:cs="宋体"/>
          <w:b/>
          <w:sz w:val="24"/>
          <w:szCs w:val="24"/>
        </w:rPr>
        <w:t>（执行时间：</w:t>
      </w:r>
      <w:r>
        <w:rPr>
          <w:rFonts w:hint="eastAsia" w:ascii="宋体" w:hAnsi="宋体" w:eastAsia="宋体" w:cs="宋体"/>
          <w:b/>
          <w:sz w:val="24"/>
          <w:szCs w:val="24"/>
          <w:lang w:val="en-US" w:eastAsia="zh-CN"/>
        </w:rPr>
        <w:t>24</w:t>
      </w:r>
      <w:r>
        <w:rPr>
          <w:rFonts w:hint="eastAsia" w:ascii="宋体" w:hAnsi="宋体" w:eastAsia="宋体" w:cs="宋体"/>
          <w:b/>
          <w:sz w:val="24"/>
          <w:szCs w:val="24"/>
        </w:rPr>
        <w:t>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9</w:t>
      </w:r>
      <w:bookmarkStart w:id="0" w:name="_GoBack"/>
      <w:bookmarkEnd w:id="0"/>
      <w:r>
        <w:rPr>
          <w:rFonts w:hint="eastAsia" w:ascii="宋体" w:hAnsi="宋体" w:eastAsia="宋体" w:cs="宋体"/>
          <w:b/>
          <w:sz w:val="24"/>
          <w:szCs w:val="24"/>
        </w:rPr>
        <w:t>日）</w:t>
      </w:r>
    </w:p>
    <w:p w14:paraId="6C359E26">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jc w:val="both"/>
        <w:textAlignment w:val="auto"/>
        <w:rPr>
          <w:b/>
          <w:spacing w:val="8"/>
          <w:sz w:val="24"/>
          <w:szCs w:val="24"/>
          <w:highlight w:val="yellow"/>
        </w:rPr>
      </w:pPr>
      <w:r>
        <w:rPr>
          <w:rFonts w:hint="eastAsia"/>
          <w:b/>
          <w:spacing w:val="8"/>
          <w:sz w:val="24"/>
          <w:szCs w:val="24"/>
        </w:rPr>
        <w:t>一、委托人（送检人员）、见证人员</w:t>
      </w:r>
    </w:p>
    <w:p w14:paraId="6BE937B8">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248" w:firstLineChars="100"/>
        <w:jc w:val="both"/>
        <w:textAlignment w:val="auto"/>
        <w:rPr>
          <w:bCs/>
          <w:spacing w:val="8"/>
          <w:sz w:val="24"/>
          <w:szCs w:val="24"/>
        </w:rPr>
      </w:pPr>
      <w:r>
        <w:rPr>
          <w:rFonts w:hint="eastAsia"/>
          <w:bCs/>
          <w:spacing w:val="8"/>
          <w:sz w:val="24"/>
          <w:szCs w:val="24"/>
        </w:rPr>
        <w:t>1、委托人（送检人员）</w:t>
      </w:r>
      <w:r>
        <w:rPr>
          <w:rFonts w:hint="eastAsia"/>
          <w:bCs/>
          <w:spacing w:val="8"/>
          <w:sz w:val="24"/>
          <w:szCs w:val="24"/>
          <w:lang w:eastAsia="zh-CN"/>
        </w:rPr>
        <w:t>：</w:t>
      </w:r>
      <w:r>
        <w:rPr>
          <w:rFonts w:hint="eastAsia"/>
          <w:bCs/>
          <w:spacing w:val="8"/>
          <w:sz w:val="24"/>
          <w:szCs w:val="24"/>
        </w:rPr>
        <w:t>办理委托时</w:t>
      </w:r>
      <w:r>
        <w:rPr>
          <w:rFonts w:hint="eastAsia"/>
          <w:bCs/>
          <w:spacing w:val="8"/>
          <w:sz w:val="24"/>
          <w:szCs w:val="24"/>
          <w:highlight w:val="none"/>
        </w:rPr>
        <w:t>除</w:t>
      </w:r>
      <w:r>
        <w:rPr>
          <w:rFonts w:hint="eastAsia"/>
          <w:bCs/>
          <w:spacing w:val="8"/>
          <w:sz w:val="24"/>
          <w:szCs w:val="24"/>
          <w:highlight w:val="none"/>
          <w:lang w:val="en-US" w:eastAsia="zh-CN"/>
        </w:rPr>
        <w:t>必须</w:t>
      </w:r>
      <w:r>
        <w:rPr>
          <w:rFonts w:hint="eastAsia"/>
          <w:bCs/>
          <w:spacing w:val="8"/>
          <w:sz w:val="24"/>
          <w:szCs w:val="24"/>
          <w:highlight w:val="none"/>
        </w:rPr>
        <w:t>的资料</w:t>
      </w:r>
      <w:r>
        <w:rPr>
          <w:rFonts w:hint="eastAsia"/>
          <w:bCs/>
          <w:spacing w:val="8"/>
          <w:sz w:val="24"/>
          <w:szCs w:val="24"/>
          <w:highlight w:val="none"/>
          <w:lang w:eastAsia="zh-CN"/>
        </w:rPr>
        <w:t>（</w:t>
      </w:r>
      <w:r>
        <w:rPr>
          <w:rFonts w:hint="eastAsia"/>
          <w:bCs/>
          <w:spacing w:val="8"/>
          <w:sz w:val="24"/>
          <w:szCs w:val="24"/>
          <w:highlight w:val="none"/>
          <w:lang w:val="en-US" w:eastAsia="zh-CN"/>
        </w:rPr>
        <w:t>抽检单、图纸等</w:t>
      </w:r>
      <w:r>
        <w:rPr>
          <w:rFonts w:hint="eastAsia"/>
          <w:bCs/>
          <w:spacing w:val="8"/>
          <w:sz w:val="24"/>
          <w:szCs w:val="24"/>
          <w:highlight w:val="none"/>
          <w:lang w:eastAsia="zh-CN"/>
        </w:rPr>
        <w:t>）</w:t>
      </w:r>
      <w:r>
        <w:rPr>
          <w:rFonts w:hint="eastAsia"/>
          <w:bCs/>
          <w:spacing w:val="8"/>
          <w:sz w:val="24"/>
          <w:szCs w:val="24"/>
          <w:highlight w:val="none"/>
        </w:rPr>
        <w:t>，</w:t>
      </w:r>
      <w:r>
        <w:rPr>
          <w:rFonts w:hint="eastAsia"/>
          <w:bCs/>
          <w:spacing w:val="8"/>
          <w:sz w:val="24"/>
          <w:szCs w:val="24"/>
          <w:highlight w:val="none"/>
          <w:lang w:val="en-US" w:eastAsia="zh-CN"/>
        </w:rPr>
        <w:t>还</w:t>
      </w:r>
      <w:r>
        <w:rPr>
          <w:rFonts w:hint="eastAsia"/>
          <w:bCs/>
          <w:spacing w:val="8"/>
          <w:sz w:val="24"/>
          <w:szCs w:val="24"/>
          <w:highlight w:val="none"/>
        </w:rPr>
        <w:t>应</w:t>
      </w:r>
      <w:r>
        <w:rPr>
          <w:rFonts w:hint="eastAsia"/>
          <w:bCs/>
          <w:spacing w:val="8"/>
          <w:sz w:val="24"/>
          <w:szCs w:val="24"/>
          <w:highlight w:val="none"/>
          <w:lang w:val="en-US" w:eastAsia="zh-CN"/>
        </w:rPr>
        <w:t>出示本人有效证件（例如身份证、驾照等或带照片的电子证件），</w:t>
      </w:r>
      <w:r>
        <w:rPr>
          <w:rFonts w:hint="eastAsia"/>
          <w:bCs/>
          <w:spacing w:val="8"/>
          <w:sz w:val="24"/>
          <w:szCs w:val="24"/>
        </w:rPr>
        <w:t>委托办理后需签名确认。</w:t>
      </w:r>
    </w:p>
    <w:p w14:paraId="141345C8">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248" w:firstLineChars="100"/>
        <w:jc w:val="both"/>
        <w:textAlignment w:val="auto"/>
        <w:rPr>
          <w:rFonts w:hint="default" w:eastAsia="宋体"/>
          <w:bCs/>
          <w:spacing w:val="8"/>
          <w:sz w:val="24"/>
          <w:szCs w:val="24"/>
          <w:lang w:val="en-US" w:eastAsia="zh-CN"/>
        </w:rPr>
      </w:pPr>
      <w:r>
        <w:rPr>
          <w:rFonts w:hint="eastAsia"/>
          <w:bCs/>
          <w:spacing w:val="8"/>
          <w:sz w:val="24"/>
          <w:szCs w:val="24"/>
        </w:rPr>
        <w:t>2、见证人员（建设单位或者监理单位人员）</w:t>
      </w:r>
      <w:r>
        <w:rPr>
          <w:rFonts w:hint="eastAsia"/>
          <w:bCs/>
          <w:spacing w:val="8"/>
          <w:sz w:val="24"/>
          <w:szCs w:val="24"/>
          <w:lang w:eastAsia="zh-CN"/>
        </w:rPr>
        <w:t>：</w:t>
      </w:r>
      <w:r>
        <w:rPr>
          <w:rFonts w:hint="eastAsia"/>
          <w:bCs/>
          <w:spacing w:val="8"/>
          <w:sz w:val="24"/>
          <w:szCs w:val="24"/>
          <w:lang w:val="en-US" w:eastAsia="zh-CN"/>
        </w:rPr>
        <w:t>需提供见证人员</w:t>
      </w:r>
      <w:r>
        <w:rPr>
          <w:rFonts w:hint="eastAsia"/>
          <w:bCs/>
          <w:spacing w:val="8"/>
          <w:sz w:val="24"/>
          <w:szCs w:val="24"/>
          <w:highlight w:val="none"/>
          <w:lang w:val="en-US" w:eastAsia="zh-CN"/>
        </w:rPr>
        <w:t>有效证件（要求同上）</w:t>
      </w:r>
      <w:r>
        <w:rPr>
          <w:rFonts w:hint="eastAsia"/>
          <w:bCs/>
          <w:spacing w:val="8"/>
          <w:sz w:val="24"/>
          <w:szCs w:val="24"/>
          <w:highlight w:val="none"/>
        </w:rPr>
        <w:t>，</w:t>
      </w:r>
      <w:r>
        <w:rPr>
          <w:rFonts w:hint="eastAsia"/>
          <w:bCs/>
          <w:spacing w:val="8"/>
          <w:sz w:val="24"/>
          <w:szCs w:val="24"/>
        </w:rPr>
        <w:t>委托办理后需签名确认</w:t>
      </w:r>
      <w:r>
        <w:rPr>
          <w:rFonts w:hint="eastAsia"/>
          <w:bCs/>
          <w:spacing w:val="8"/>
          <w:sz w:val="24"/>
          <w:szCs w:val="24"/>
          <w:lang w:eastAsia="zh-CN"/>
        </w:rPr>
        <w:t>。</w:t>
      </w:r>
    </w:p>
    <w:p w14:paraId="6B2F8939">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jc w:val="both"/>
        <w:textAlignment w:val="auto"/>
        <w:rPr>
          <w:b/>
          <w:spacing w:val="8"/>
          <w:sz w:val="24"/>
          <w:szCs w:val="24"/>
        </w:rPr>
      </w:pPr>
      <w:r>
        <w:rPr>
          <w:rFonts w:hint="eastAsia"/>
          <w:b/>
          <w:spacing w:val="8"/>
          <w:sz w:val="24"/>
          <w:szCs w:val="24"/>
        </w:rPr>
        <w:t>二、委托人（送检人员）需按要求</w:t>
      </w:r>
      <w:r>
        <w:rPr>
          <w:rFonts w:hint="eastAsia"/>
          <w:b/>
          <w:spacing w:val="8"/>
          <w:sz w:val="24"/>
          <w:szCs w:val="24"/>
          <w:lang w:val="en-US" w:eastAsia="zh-CN"/>
        </w:rPr>
        <w:t>提供</w:t>
      </w:r>
      <w:r>
        <w:rPr>
          <w:rFonts w:hint="eastAsia"/>
          <w:b/>
          <w:spacing w:val="8"/>
          <w:sz w:val="24"/>
          <w:szCs w:val="24"/>
        </w:rPr>
        <w:t>“委托协议书”</w:t>
      </w:r>
      <w:r>
        <w:rPr>
          <w:rFonts w:hint="eastAsia"/>
          <w:b/>
          <w:spacing w:val="8"/>
          <w:sz w:val="24"/>
          <w:szCs w:val="24"/>
          <w:lang w:val="en-US" w:eastAsia="zh-CN"/>
        </w:rPr>
        <w:t>相关内容</w:t>
      </w:r>
      <w:r>
        <w:rPr>
          <w:rFonts w:hint="eastAsia"/>
          <w:b/>
          <w:spacing w:val="8"/>
          <w:sz w:val="24"/>
          <w:szCs w:val="24"/>
        </w:rPr>
        <w:t>（附件1）。</w:t>
      </w:r>
    </w:p>
    <w:p w14:paraId="14AC19EA">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left="481" w:hanging="496" w:hangingChars="200"/>
        <w:jc w:val="both"/>
        <w:textAlignment w:val="auto"/>
        <w:rPr>
          <w:b/>
          <w:spacing w:val="8"/>
          <w:sz w:val="24"/>
          <w:szCs w:val="24"/>
        </w:rPr>
      </w:pPr>
      <w:r>
        <w:rPr>
          <w:rFonts w:hint="eastAsia"/>
          <w:b/>
          <w:spacing w:val="8"/>
          <w:sz w:val="24"/>
          <w:szCs w:val="24"/>
        </w:rPr>
        <w:t>三、检测试样要求：</w:t>
      </w:r>
      <w:r>
        <w:rPr>
          <w:rFonts w:hint="eastAsia"/>
          <w:b w:val="0"/>
          <w:bCs/>
          <w:spacing w:val="8"/>
          <w:sz w:val="24"/>
          <w:szCs w:val="24"/>
        </w:rPr>
        <w:t>检测试样完整、标识清晰、有封志（附件2）</w:t>
      </w:r>
      <w:r>
        <w:rPr>
          <w:rFonts w:hint="eastAsia"/>
          <w:b w:val="0"/>
          <w:bCs/>
          <w:spacing w:val="8"/>
          <w:sz w:val="24"/>
          <w:szCs w:val="24"/>
          <w:lang w:val="en-US" w:eastAsia="zh-CN"/>
        </w:rPr>
        <w:t>或质监站封样条</w:t>
      </w:r>
      <w:r>
        <w:rPr>
          <w:rFonts w:hint="eastAsia"/>
          <w:b w:val="0"/>
          <w:bCs/>
          <w:spacing w:val="8"/>
          <w:sz w:val="24"/>
          <w:szCs w:val="24"/>
        </w:rPr>
        <w:t>、送检数量符合标准规范要求。</w:t>
      </w:r>
    </w:p>
    <w:p w14:paraId="39D184E9">
      <w:pPr>
        <w:pStyle w:val="6"/>
        <w:keepNext w:val="0"/>
        <w:keepLines w:val="0"/>
        <w:pageBreakBefore w:val="0"/>
        <w:kinsoku/>
        <w:wordWrap/>
        <w:overflowPunct/>
        <w:topLinePunct w:val="0"/>
        <w:autoSpaceDE/>
        <w:autoSpaceDN/>
        <w:bidi w:val="0"/>
        <w:adjustRightInd/>
        <w:snapToGrid/>
        <w:spacing w:before="0" w:beforeAutospacing="0" w:after="0" w:afterAutospacing="0" w:line="420" w:lineRule="exact"/>
        <w:ind w:left="481" w:hanging="496" w:hangingChars="200"/>
        <w:jc w:val="both"/>
        <w:textAlignment w:val="auto"/>
        <w:rPr>
          <w:b/>
          <w:spacing w:val="8"/>
          <w:sz w:val="24"/>
          <w:szCs w:val="24"/>
        </w:rPr>
      </w:pPr>
      <w:r>
        <w:rPr>
          <w:rFonts w:hint="eastAsia"/>
          <w:b/>
          <w:spacing w:val="8"/>
          <w:sz w:val="24"/>
          <w:szCs w:val="24"/>
        </w:rPr>
        <w:t>四、委托时需缴纳检测费用。</w:t>
      </w:r>
    </w:p>
    <w:p w14:paraId="1C6F873C">
      <w:pPr>
        <w:pStyle w:val="16"/>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五、缴费方式：</w:t>
      </w:r>
      <w:r>
        <w:rPr>
          <w:rFonts w:hint="eastAsia" w:ascii="宋体" w:hAnsi="宋体" w:eastAsia="宋体" w:cs="宋体"/>
          <w:b/>
          <w:color w:val="auto"/>
          <w:spacing w:val="8"/>
          <w:sz w:val="24"/>
          <w:szCs w:val="24"/>
        </w:rPr>
        <w:t>（1）</w:t>
      </w:r>
      <w:r>
        <w:rPr>
          <w:rFonts w:hint="eastAsia" w:ascii="宋体" w:hAnsi="宋体" w:eastAsia="宋体" w:cs="宋体"/>
          <w:b/>
          <w:color w:val="auto"/>
          <w:sz w:val="24"/>
          <w:szCs w:val="24"/>
        </w:rPr>
        <w:t>现金</w:t>
      </w:r>
      <w:r>
        <w:rPr>
          <w:rFonts w:hint="eastAsia" w:ascii="宋体" w:hAnsi="宋体" w:eastAsia="宋体" w:cs="宋体"/>
          <w:b/>
          <w:color w:val="auto"/>
          <w:spacing w:val="8"/>
          <w:sz w:val="24"/>
          <w:szCs w:val="24"/>
        </w:rPr>
        <w:t>（2）</w:t>
      </w:r>
      <w:r>
        <w:rPr>
          <w:rFonts w:hint="eastAsia" w:ascii="宋体" w:hAnsi="宋体" w:eastAsia="宋体" w:cs="宋体"/>
          <w:b/>
          <w:color w:val="auto"/>
          <w:sz w:val="24"/>
          <w:szCs w:val="24"/>
        </w:rPr>
        <w:t>刷卡</w:t>
      </w:r>
      <w:r>
        <w:rPr>
          <w:rFonts w:hint="eastAsia" w:ascii="宋体" w:hAnsi="宋体" w:eastAsia="宋体" w:cs="宋体"/>
          <w:b/>
          <w:color w:val="auto"/>
          <w:spacing w:val="8"/>
          <w:sz w:val="24"/>
          <w:szCs w:val="24"/>
        </w:rPr>
        <w:t>（3）</w:t>
      </w:r>
      <w:r>
        <w:rPr>
          <w:rFonts w:hint="eastAsia" w:ascii="宋体" w:hAnsi="宋体" w:eastAsia="宋体" w:cs="宋体"/>
          <w:b/>
          <w:color w:val="auto"/>
          <w:sz w:val="24"/>
          <w:szCs w:val="24"/>
        </w:rPr>
        <w:t>微信，支付宝</w:t>
      </w:r>
      <w:r>
        <w:rPr>
          <w:rFonts w:hint="eastAsia" w:ascii="宋体" w:hAnsi="宋体" w:eastAsia="宋体" w:cs="宋体"/>
          <w:b/>
          <w:color w:val="auto"/>
          <w:spacing w:val="8"/>
          <w:sz w:val="24"/>
          <w:szCs w:val="24"/>
        </w:rPr>
        <w:t>（4）</w:t>
      </w:r>
      <w:r>
        <w:rPr>
          <w:rFonts w:hint="eastAsia" w:ascii="宋体" w:hAnsi="宋体" w:eastAsia="宋体" w:cs="宋体"/>
          <w:b/>
          <w:color w:val="auto"/>
          <w:sz w:val="24"/>
          <w:szCs w:val="24"/>
        </w:rPr>
        <w:t>汇款</w:t>
      </w:r>
    </w:p>
    <w:p w14:paraId="1F3C9354">
      <w:pPr>
        <w:pStyle w:val="16"/>
        <w:keepNext w:val="0"/>
        <w:keepLines w:val="0"/>
        <w:pageBreakBefore w:val="0"/>
        <w:widowControl/>
        <w:kinsoku w:val="0"/>
        <w:wordWrap/>
        <w:overflowPunct/>
        <w:topLinePunct w:val="0"/>
        <w:autoSpaceDE w:val="0"/>
        <w:autoSpaceDN w:val="0"/>
        <w:bidi w:val="0"/>
        <w:adjustRightInd w:val="0"/>
        <w:snapToGrid w:val="0"/>
        <w:spacing w:line="280" w:lineRule="exact"/>
        <w:ind w:left="720" w:firstLine="232" w:firstLineChars="100"/>
        <w:textAlignment w:val="baseline"/>
        <w:rPr>
          <w:rFonts w:ascii="宋体" w:hAnsi="宋体" w:eastAsia="宋体" w:cs="宋体"/>
          <w:bCs/>
          <w:color w:val="auto"/>
          <w:sz w:val="24"/>
          <w:szCs w:val="24"/>
        </w:rPr>
      </w:pPr>
      <w:r>
        <w:rPr>
          <w:rFonts w:hint="eastAsia" w:ascii="宋体" w:hAnsi="宋体" w:eastAsia="宋体" w:cs="宋体"/>
          <w:bCs/>
          <w:color w:val="auto"/>
          <w:sz w:val="24"/>
          <w:szCs w:val="24"/>
        </w:rPr>
        <w:t>汇款信息：</w:t>
      </w:r>
    </w:p>
    <w:p w14:paraId="1556B255">
      <w:pPr>
        <w:pStyle w:val="16"/>
        <w:keepNext w:val="0"/>
        <w:keepLines w:val="0"/>
        <w:pageBreakBefore w:val="0"/>
        <w:widowControl/>
        <w:kinsoku w:val="0"/>
        <w:wordWrap/>
        <w:overflowPunct/>
        <w:topLinePunct w:val="0"/>
        <w:autoSpaceDE w:val="0"/>
        <w:autoSpaceDN w:val="0"/>
        <w:bidi w:val="0"/>
        <w:adjustRightInd w:val="0"/>
        <w:snapToGrid w:val="0"/>
        <w:spacing w:line="280" w:lineRule="exact"/>
        <w:ind w:left="720" w:firstLine="232" w:firstLineChars="100"/>
        <w:textAlignment w:val="baseline"/>
        <w:rPr>
          <w:rFonts w:ascii="宋体" w:hAnsi="宋体" w:eastAsia="宋体" w:cs="宋体"/>
          <w:bCs/>
          <w:color w:val="auto"/>
          <w:sz w:val="24"/>
          <w:szCs w:val="24"/>
        </w:rPr>
      </w:pPr>
      <w:r>
        <w:rPr>
          <w:rFonts w:hint="eastAsia" w:ascii="宋体" w:hAnsi="宋体" w:eastAsia="宋体" w:cs="宋体"/>
          <w:bCs/>
          <w:color w:val="auto"/>
          <w:sz w:val="24"/>
          <w:szCs w:val="24"/>
        </w:rPr>
        <w:t>单位名称：南京市建筑工程质量安全检测中心</w:t>
      </w:r>
    </w:p>
    <w:p w14:paraId="40CCC4B8">
      <w:pPr>
        <w:pStyle w:val="16"/>
        <w:keepNext w:val="0"/>
        <w:keepLines w:val="0"/>
        <w:pageBreakBefore w:val="0"/>
        <w:widowControl/>
        <w:kinsoku w:val="0"/>
        <w:wordWrap/>
        <w:overflowPunct/>
        <w:topLinePunct w:val="0"/>
        <w:autoSpaceDE w:val="0"/>
        <w:autoSpaceDN w:val="0"/>
        <w:bidi w:val="0"/>
        <w:adjustRightInd w:val="0"/>
        <w:snapToGrid w:val="0"/>
        <w:spacing w:line="280" w:lineRule="exact"/>
        <w:ind w:left="720" w:firstLine="232" w:firstLineChars="100"/>
        <w:textAlignment w:val="baseline"/>
        <w:rPr>
          <w:rFonts w:ascii="宋体" w:hAnsi="宋体" w:eastAsia="宋体" w:cs="宋体"/>
          <w:bCs/>
          <w:color w:val="auto"/>
          <w:sz w:val="24"/>
          <w:szCs w:val="24"/>
        </w:rPr>
      </w:pPr>
      <w:r>
        <w:rPr>
          <w:rFonts w:hint="eastAsia" w:ascii="宋体" w:hAnsi="宋体" w:eastAsia="宋体" w:cs="宋体"/>
          <w:bCs/>
          <w:color w:val="auto"/>
          <w:sz w:val="24"/>
          <w:szCs w:val="24"/>
        </w:rPr>
        <w:t>账号：088340201201632181</w:t>
      </w:r>
    </w:p>
    <w:p w14:paraId="105161A0">
      <w:pPr>
        <w:pStyle w:val="16"/>
        <w:keepNext w:val="0"/>
        <w:keepLines w:val="0"/>
        <w:pageBreakBefore w:val="0"/>
        <w:widowControl/>
        <w:kinsoku w:val="0"/>
        <w:wordWrap/>
        <w:overflowPunct/>
        <w:topLinePunct w:val="0"/>
        <w:autoSpaceDE w:val="0"/>
        <w:autoSpaceDN w:val="0"/>
        <w:bidi w:val="0"/>
        <w:adjustRightInd w:val="0"/>
        <w:snapToGrid w:val="0"/>
        <w:spacing w:line="280" w:lineRule="exact"/>
        <w:ind w:left="720" w:firstLine="232" w:firstLineChars="100"/>
        <w:textAlignment w:val="baseline"/>
        <w:rPr>
          <w:rFonts w:ascii="宋体" w:hAnsi="宋体" w:eastAsia="宋体" w:cs="宋体"/>
          <w:bCs/>
          <w:color w:val="auto"/>
          <w:sz w:val="24"/>
          <w:szCs w:val="24"/>
        </w:rPr>
      </w:pPr>
      <w:r>
        <w:rPr>
          <w:rFonts w:hint="eastAsia" w:ascii="宋体" w:hAnsi="宋体" w:eastAsia="宋体" w:cs="宋体"/>
          <w:bCs/>
          <w:color w:val="auto"/>
          <w:sz w:val="24"/>
          <w:szCs w:val="24"/>
        </w:rPr>
        <w:t>开户行：南京银行秦淮支行</w:t>
      </w:r>
    </w:p>
    <w:p w14:paraId="0B3D3EFD">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bCs/>
          <w:snapToGrid/>
          <w:color w:val="auto"/>
          <w:spacing w:val="8"/>
          <w:sz w:val="24"/>
          <w:szCs w:val="24"/>
          <w:lang w:val="en-US" w:eastAsia="zh-CN" w:bidi="ar-SA"/>
        </w:rPr>
      </w:pPr>
      <w:r>
        <w:rPr>
          <w:rFonts w:hint="eastAsia" w:ascii="宋体" w:hAnsi="宋体" w:eastAsia="宋体" w:cs="宋体"/>
          <w:b/>
          <w:color w:val="auto"/>
          <w:spacing w:val="8"/>
          <w:sz w:val="24"/>
          <w:szCs w:val="24"/>
        </w:rPr>
        <w:t>六、</w:t>
      </w:r>
      <w:r>
        <w:rPr>
          <w:rFonts w:hint="eastAsia" w:ascii="宋体" w:hAnsi="宋体" w:eastAsia="宋体" w:cs="宋体"/>
          <w:b/>
          <w:color w:val="auto"/>
          <w:sz w:val="24"/>
          <w:szCs w:val="24"/>
        </w:rPr>
        <w:t>检测报告领取方式</w:t>
      </w:r>
      <w:r>
        <w:rPr>
          <w:rFonts w:hint="eastAsia" w:ascii="宋体" w:hAnsi="宋体" w:eastAsia="宋体" w:cs="宋体"/>
          <w:b/>
          <w:color w:val="auto"/>
          <w:sz w:val="24"/>
          <w:szCs w:val="24"/>
          <w:lang w:eastAsia="zh-CN"/>
        </w:rPr>
        <w:t>：</w:t>
      </w:r>
      <w:r>
        <w:rPr>
          <w:rFonts w:hint="eastAsia" w:ascii="宋体" w:hAnsi="宋体" w:eastAsia="宋体" w:cs="宋体"/>
          <w:bCs/>
          <w:snapToGrid/>
          <w:color w:val="auto"/>
          <w:spacing w:val="8"/>
          <w:sz w:val="24"/>
          <w:szCs w:val="24"/>
          <w:lang w:val="en-US" w:eastAsia="zh-CN" w:bidi="ar-SA"/>
        </w:rPr>
        <w:t>出示本人有效证件（要求同上），并按以下任意一种方式</w:t>
      </w:r>
    </w:p>
    <w:p w14:paraId="1025DBB1">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232" w:firstLineChars="1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1、委托协议书（汇总）单</w:t>
      </w:r>
      <w:r>
        <w:rPr>
          <w:rFonts w:hint="eastAsia" w:ascii="宋体" w:hAnsi="宋体" w:eastAsia="宋体" w:cs="宋体"/>
          <w:bCs/>
          <w:color w:val="auto"/>
          <w:sz w:val="24"/>
          <w:szCs w:val="24"/>
          <w:lang w:val="en-US" w:eastAsia="zh-CN"/>
        </w:rPr>
        <w:t>原件</w:t>
      </w:r>
      <w:r>
        <w:rPr>
          <w:rFonts w:hint="eastAsia" w:ascii="宋体" w:hAnsi="宋体" w:eastAsia="宋体" w:cs="宋体"/>
          <w:bCs/>
          <w:color w:val="auto"/>
          <w:sz w:val="24"/>
          <w:szCs w:val="24"/>
        </w:rPr>
        <w:t xml:space="preserve">   2、原始短信息     3、检测费缴费发票原件</w:t>
      </w:r>
    </w:p>
    <w:p w14:paraId="5EA8996F">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ascii="宋体" w:hAnsi="宋体" w:eastAsia="宋体" w:cs="宋体"/>
          <w:b/>
          <w:color w:val="auto"/>
          <w:spacing w:val="8"/>
          <w:sz w:val="24"/>
          <w:szCs w:val="24"/>
        </w:rPr>
      </w:pPr>
      <w:r>
        <w:rPr>
          <w:rFonts w:hint="eastAsia" w:ascii="宋体" w:hAnsi="宋体" w:eastAsia="宋体" w:cs="宋体"/>
          <w:b/>
          <w:color w:val="auto"/>
          <w:spacing w:val="8"/>
          <w:sz w:val="24"/>
          <w:szCs w:val="24"/>
        </w:rPr>
        <w:t>七、检测费用退款</w:t>
      </w:r>
    </w:p>
    <w:p w14:paraId="311308E2">
      <w:pPr>
        <w:keepNext w:val="0"/>
        <w:keepLines w:val="0"/>
        <w:pageBreakBefore w:val="0"/>
        <w:wordWrap/>
        <w:overflowPunct/>
        <w:topLinePunct w:val="0"/>
        <w:bidi w:val="0"/>
        <w:spacing w:line="420" w:lineRule="exact"/>
        <w:ind w:firstLine="232" w:firstLineChars="1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工程已竣工、所有报告均缴费取走、委托单位没有别的相关项目欠费的前提下，如果有余额，委托单位可提供相关资料走退款程序。</w:t>
      </w:r>
    </w:p>
    <w:p w14:paraId="2089F252">
      <w:pPr>
        <w:keepNext w:val="0"/>
        <w:keepLines w:val="0"/>
        <w:pageBreakBefore w:val="0"/>
        <w:wordWrap/>
        <w:overflowPunct/>
        <w:topLinePunct w:val="0"/>
        <w:bidi w:val="0"/>
        <w:spacing w:line="420" w:lineRule="exact"/>
        <w:ind w:firstLine="232" w:firstLineChars="100"/>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监督抽检项目默认委托方都是甲方，如需退款应在本项目竣工后，以甲方的名义退款，甲方出具情况说明并盖章。</w:t>
      </w:r>
    </w:p>
    <w:p w14:paraId="3A91C1EF">
      <w:pPr>
        <w:keepNext w:val="0"/>
        <w:keepLines w:val="0"/>
        <w:pageBreakBefore w:val="0"/>
        <w:wordWrap/>
        <w:overflowPunct/>
        <w:topLinePunct w:val="0"/>
        <w:bidi w:val="0"/>
        <w:spacing w:line="420" w:lineRule="exact"/>
        <w:ind w:firstLine="232" w:firstLineChars="100"/>
        <w:rPr>
          <w:rFonts w:ascii="宋体" w:hAnsi="宋体" w:eastAsia="宋体" w:cs="宋体"/>
          <w:bCs/>
          <w:color w:val="auto"/>
          <w:sz w:val="24"/>
          <w:szCs w:val="24"/>
          <w:highlight w:val="none"/>
        </w:rPr>
      </w:pPr>
      <w:r>
        <w:rPr>
          <w:rFonts w:hint="eastAsia" w:ascii="宋体" w:hAnsi="宋体" w:eastAsia="宋体" w:cs="宋体"/>
          <w:sz w:val="24"/>
          <w:szCs w:val="24"/>
          <w:highlight w:val="none"/>
        </w:rPr>
        <w:drawing>
          <wp:anchor distT="0" distB="0" distL="114300" distR="114300" simplePos="0" relativeHeight="251659264" behindDoc="1" locked="0" layoutInCell="1" allowOverlap="1">
            <wp:simplePos x="0" y="0"/>
            <wp:positionH relativeFrom="page">
              <wp:posOffset>4423410</wp:posOffset>
            </wp:positionH>
            <wp:positionV relativeFrom="paragraph">
              <wp:posOffset>457835</wp:posOffset>
            </wp:positionV>
            <wp:extent cx="2827655" cy="3571875"/>
            <wp:effectExtent l="0" t="0" r="0" b="9525"/>
            <wp:wrapTight wrapText="bothSides">
              <wp:wrapPolygon>
                <wp:start x="0" y="0"/>
                <wp:lineTo x="0" y="21542"/>
                <wp:lineTo x="21391" y="21542"/>
                <wp:lineTo x="2139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27655" cy="3571875"/>
                    </a:xfrm>
                    <a:prstGeom prst="rect">
                      <a:avLst/>
                    </a:prstGeom>
                    <a:noFill/>
                    <a:ln>
                      <a:noFill/>
                    </a:ln>
                  </pic:spPr>
                </pic:pic>
              </a:graphicData>
            </a:graphic>
          </wp:anchor>
        </w:drawing>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ascii="宋体" w:hAnsi="宋体" w:eastAsia="宋体" w:cs="宋体"/>
          <w:sz w:val="24"/>
          <w:szCs w:val="24"/>
          <w:highlight w:val="none"/>
        </w:rPr>
        <w:t>请各委托单位支付检测费用时协商清楚，后续如有重复付款情况需要退款，本中心将默认原路退回第二笔付款。</w:t>
      </w:r>
    </w:p>
    <w:p w14:paraId="47AB0F02">
      <w:pPr>
        <w:keepNext w:val="0"/>
        <w:keepLines w:val="0"/>
        <w:pageBreakBefore w:val="0"/>
        <w:wordWrap/>
        <w:overflowPunct/>
        <w:topLinePunct w:val="0"/>
        <w:bidi w:val="0"/>
        <w:spacing w:line="420" w:lineRule="exact"/>
        <w:ind w:firstLine="232" w:firstLineChars="100"/>
        <w:rPr>
          <w:rFonts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如满足退款要求，客户需提供如下资料走退款程序：</w:t>
      </w:r>
    </w:p>
    <w:p w14:paraId="1079680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（1）发票：当月开具需要退款的发票必须  要收回原件（普票一张发票联，专票两张发票联和抵扣联），如果是专票，未抵扣进项税直接收回，如果已抵扣进项税的由对方单位会计在税务系统中提交红字发票申请，提供带着含税务系统中的编码的单据。</w:t>
      </w:r>
    </w:p>
    <w:p w14:paraId="4FBA332D">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退款申请书（需盖公章，监督抽检则需甲方和付款单位公章）。</w:t>
      </w:r>
    </w:p>
    <w:p w14:paraId="23A1B69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（3）退款说明模板如右图</w:t>
      </w:r>
    </w:p>
    <w:p w14:paraId="0B825C9D">
      <w:pPr>
        <w:widowControl w:val="0"/>
        <w:kinsoku/>
        <w:autoSpaceDE/>
        <w:autoSpaceDN/>
        <w:adjustRightInd/>
        <w:snapToGrid/>
        <w:spacing w:line="500" w:lineRule="exact"/>
        <w:jc w:val="both"/>
        <w:textAlignment w:val="auto"/>
        <w:rPr>
          <w:rFonts w:hint="eastAsia" w:ascii="宋体" w:hAnsi="宋体" w:eastAsia="宋体" w:cs="宋体"/>
          <w:b/>
          <w:snapToGrid/>
          <w:color w:val="auto"/>
          <w:sz w:val="28"/>
          <w:szCs w:val="28"/>
        </w:rPr>
      </w:pPr>
      <w:r>
        <w:rPr>
          <w:rFonts w:hint="eastAsia" w:ascii="宋体" w:hAnsi="宋体" w:eastAsia="宋体" w:cs="宋体"/>
          <w:b/>
          <w:snapToGrid/>
          <w:color w:val="auto"/>
          <w:sz w:val="28"/>
          <w:szCs w:val="28"/>
        </w:rPr>
        <w:t>附件1：</w:t>
      </w:r>
    </w:p>
    <w:p w14:paraId="475A8D47">
      <w:pPr>
        <w:keepNext w:val="0"/>
        <w:keepLines w:val="0"/>
        <w:pageBreakBefore w:val="0"/>
        <w:widowControl w:val="0"/>
        <w:kinsoku/>
        <w:wordWrap/>
        <w:overflowPunct/>
        <w:topLinePunct w:val="0"/>
        <w:autoSpaceDE/>
        <w:autoSpaceDN/>
        <w:bidi w:val="0"/>
        <w:adjustRightInd/>
        <w:snapToGrid/>
        <w:spacing w:line="340" w:lineRule="exact"/>
        <w:ind w:left="894" w:leftChars="5" w:hanging="879" w:hangingChars="511"/>
        <w:jc w:val="both"/>
        <w:textAlignment w:val="auto"/>
        <w:rPr>
          <w:rFonts w:hint="default" w:ascii="宋体" w:hAnsi="宋体" w:eastAsia="宋体" w:cs="宋体"/>
          <w:b/>
          <w:snapToGrid/>
          <w:color w:val="auto"/>
          <w:sz w:val="18"/>
          <w:szCs w:val="18"/>
          <w:lang w:val="en-US" w:eastAsia="zh-CN"/>
        </w:rPr>
      </w:pPr>
      <w:r>
        <w:rPr>
          <w:rFonts w:hint="eastAsia" w:ascii="宋体" w:hAnsi="宋体" w:eastAsia="宋体" w:cs="宋体"/>
          <w:b/>
          <w:snapToGrid/>
          <w:color w:val="auto"/>
          <w:sz w:val="18"/>
          <w:szCs w:val="18"/>
          <w:u w:val="single"/>
          <w:lang w:val="en-US" w:eastAsia="zh-CN"/>
        </w:rPr>
        <w:t xml:space="preserve">                                       南京市建筑工程质量安全检测中心                                            </w:t>
      </w:r>
    </w:p>
    <w:p w14:paraId="360F7175">
      <w:pPr>
        <w:pStyle w:val="16"/>
        <w:widowControl w:val="0"/>
        <w:kinsoku/>
        <w:autoSpaceDE/>
        <w:autoSpaceDN/>
        <w:adjustRightInd/>
        <w:snapToGrid/>
        <w:ind w:left="862" w:firstLine="2496" w:firstLineChars="800"/>
        <w:jc w:val="both"/>
        <w:textAlignment w:val="auto"/>
        <w:rPr>
          <w:rFonts w:ascii="宋体" w:hAnsi="宋体" w:eastAsia="宋体" w:cs="宋体"/>
          <w:bCs/>
          <w:color w:val="auto"/>
          <w:sz w:val="28"/>
          <w:szCs w:val="28"/>
        </w:rPr>
      </w:pPr>
      <w:r>
        <w:rPr>
          <w:rFonts w:hint="eastAsia" w:ascii="宋体" w:hAnsi="宋体" w:eastAsia="宋体" w:cs="宋体"/>
          <w:bCs/>
          <w:snapToGrid/>
          <w:color w:val="auto"/>
          <w:szCs w:val="32"/>
        </w:rPr>
        <w:t>委托检测协议书</w:t>
      </w:r>
    </w:p>
    <w:tbl>
      <w:tblPr>
        <w:tblStyle w:val="7"/>
        <w:tblpPr w:leftFromText="180" w:rightFromText="180" w:vertAnchor="text" w:horzAnchor="page" w:tblpX="1271" w:tblpY="90"/>
        <w:tblW w:w="9646" w:type="dxa"/>
        <w:tblInd w:w="0" w:type="dxa"/>
        <w:tblLayout w:type="fixed"/>
        <w:tblCellMar>
          <w:top w:w="0" w:type="dxa"/>
          <w:left w:w="108" w:type="dxa"/>
          <w:bottom w:w="0" w:type="dxa"/>
          <w:right w:w="108" w:type="dxa"/>
        </w:tblCellMar>
      </w:tblPr>
      <w:tblGrid>
        <w:gridCol w:w="1106"/>
        <w:gridCol w:w="812"/>
        <w:gridCol w:w="713"/>
        <w:gridCol w:w="1224"/>
        <w:gridCol w:w="730"/>
        <w:gridCol w:w="830"/>
        <w:gridCol w:w="398"/>
        <w:gridCol w:w="1303"/>
        <w:gridCol w:w="1134"/>
        <w:gridCol w:w="1396"/>
      </w:tblGrid>
      <w:tr w14:paraId="720973C3">
        <w:tblPrEx>
          <w:tblCellMar>
            <w:top w:w="0" w:type="dxa"/>
            <w:left w:w="108" w:type="dxa"/>
            <w:bottom w:w="0" w:type="dxa"/>
            <w:right w:w="108" w:type="dxa"/>
          </w:tblCellMar>
        </w:tblPrEx>
        <w:trPr>
          <w:trHeight w:val="494" w:hRule="atLeast"/>
        </w:trPr>
        <w:tc>
          <w:tcPr>
            <w:tcW w:w="1106" w:type="dxa"/>
            <w:tcBorders>
              <w:top w:val="single" w:color="auto" w:sz="4" w:space="0"/>
              <w:left w:val="single" w:color="auto" w:sz="4" w:space="0"/>
              <w:bottom w:val="single" w:color="auto" w:sz="4" w:space="0"/>
              <w:right w:val="single" w:color="auto" w:sz="4" w:space="0"/>
            </w:tcBorders>
            <w:noWrap/>
            <w:vAlign w:val="center"/>
          </w:tcPr>
          <w:p w14:paraId="29460601">
            <w:pPr>
              <w:kinsoku/>
              <w:autoSpaceDE/>
              <w:autoSpaceDN/>
              <w:adjustRightInd/>
              <w:snapToGrid/>
              <w:jc w:val="center"/>
              <w:textAlignment w:val="auto"/>
              <w:rPr>
                <w:rFonts w:hint="eastAsia" w:ascii="宋体" w:hAnsi="宋体" w:eastAsia="宋体" w:cs="宋体"/>
                <w:bCs/>
                <w:snapToGrid/>
                <w:color w:val="auto"/>
                <w:sz w:val="20"/>
                <w:szCs w:val="20"/>
              </w:rPr>
            </w:pPr>
            <w:r>
              <w:rPr>
                <w:rFonts w:hint="eastAsia" w:ascii="宋体" w:hAnsi="宋体" w:eastAsia="宋体" w:cs="宋体"/>
                <w:bCs/>
                <w:snapToGrid/>
                <w:color w:val="auto"/>
                <w:sz w:val="20"/>
                <w:szCs w:val="20"/>
              </w:rPr>
              <w:t>账号</w:t>
            </w:r>
          </w:p>
          <w:p w14:paraId="44655896">
            <w:pPr>
              <w:kinsoku/>
              <w:autoSpaceDE/>
              <w:autoSpaceDN/>
              <w:adjustRightInd/>
              <w:snapToGrid/>
              <w:jc w:val="center"/>
              <w:textAlignment w:val="auto"/>
              <w:rPr>
                <w:rFonts w:hint="default" w:ascii="宋体" w:hAnsi="宋体" w:eastAsia="宋体" w:cs="宋体"/>
                <w:bCs/>
                <w:snapToGrid/>
                <w:color w:val="auto"/>
                <w:sz w:val="20"/>
                <w:szCs w:val="20"/>
                <w:lang w:val="en-US" w:eastAsia="zh-CN"/>
              </w:rPr>
            </w:pPr>
            <w:r>
              <w:rPr>
                <w:rFonts w:hint="eastAsia" w:ascii="宋体" w:hAnsi="宋体" w:eastAsia="宋体" w:cs="宋体"/>
                <w:bCs/>
                <w:snapToGrid/>
                <w:color w:val="auto"/>
                <w:sz w:val="20"/>
                <w:szCs w:val="20"/>
                <w:lang w:val="en-US" w:eastAsia="zh-CN"/>
              </w:rPr>
              <w:t>/合同号</w:t>
            </w:r>
          </w:p>
        </w:tc>
        <w:tc>
          <w:tcPr>
            <w:tcW w:w="4309" w:type="dxa"/>
            <w:gridSpan w:val="5"/>
            <w:tcBorders>
              <w:top w:val="single" w:color="auto" w:sz="4" w:space="0"/>
              <w:left w:val="nil"/>
              <w:bottom w:val="single" w:color="auto" w:sz="4" w:space="0"/>
              <w:right w:val="single" w:color="auto" w:sz="4" w:space="0"/>
            </w:tcBorders>
            <w:noWrap/>
            <w:vAlign w:val="center"/>
          </w:tcPr>
          <w:p w14:paraId="4A4C617A">
            <w:pPr>
              <w:kinsoku/>
              <w:autoSpaceDE/>
              <w:autoSpaceDN/>
              <w:adjustRightInd/>
              <w:snapToGrid/>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ZH-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 xml:space="preserve">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 xml:space="preserve">/ HT-  </w:t>
            </w:r>
          </w:p>
        </w:tc>
        <w:tc>
          <w:tcPr>
            <w:tcW w:w="1701" w:type="dxa"/>
            <w:gridSpan w:val="2"/>
            <w:tcBorders>
              <w:top w:val="single" w:color="auto" w:sz="4" w:space="0"/>
              <w:left w:val="nil"/>
              <w:bottom w:val="single" w:color="auto" w:sz="4" w:space="0"/>
              <w:right w:val="single" w:color="auto" w:sz="4" w:space="0"/>
            </w:tcBorders>
            <w:noWrap/>
            <w:vAlign w:val="center"/>
          </w:tcPr>
          <w:p w14:paraId="4A3BA399">
            <w:pPr>
              <w:kinsoku/>
              <w:autoSpaceDE/>
              <w:autoSpaceDN/>
              <w:adjustRightInd/>
              <w:snapToGrid/>
              <w:jc w:val="center"/>
              <w:textAlignment w:val="auto"/>
              <w:rPr>
                <w:rFonts w:ascii="宋体" w:hAnsi="宋体" w:eastAsia="宋体" w:cs="宋体"/>
                <w:bCs/>
                <w:strike/>
                <w:snapToGrid/>
                <w:color w:val="auto"/>
                <w:sz w:val="20"/>
                <w:szCs w:val="20"/>
              </w:rPr>
            </w:pPr>
            <w:r>
              <w:rPr>
                <w:rFonts w:hint="eastAsia" w:ascii="宋体" w:hAnsi="宋体" w:eastAsia="宋体" w:cs="宋体"/>
                <w:bCs/>
                <w:snapToGrid/>
                <w:color w:val="auto"/>
                <w:spacing w:val="-11"/>
                <w:kern w:val="2"/>
                <w:sz w:val="20"/>
                <w:szCs w:val="20"/>
              </w:rPr>
              <w:t>检测报告用途</w:t>
            </w:r>
          </w:p>
        </w:tc>
        <w:tc>
          <w:tcPr>
            <w:tcW w:w="2530" w:type="dxa"/>
            <w:gridSpan w:val="2"/>
            <w:tcBorders>
              <w:top w:val="single" w:color="auto" w:sz="4" w:space="0"/>
              <w:left w:val="nil"/>
              <w:bottom w:val="single" w:color="auto" w:sz="4" w:space="0"/>
              <w:right w:val="single" w:color="auto" w:sz="4" w:space="0"/>
            </w:tcBorders>
            <w:noWrap/>
            <w:vAlign w:val="center"/>
          </w:tcPr>
          <w:p w14:paraId="19D6AEE4">
            <w:pPr>
              <w:kinsoku/>
              <w:autoSpaceDE/>
              <w:autoSpaceDN/>
              <w:adjustRightInd/>
              <w:snapToGrid/>
              <w:jc w:val="center"/>
              <w:textAlignment w:val="auto"/>
              <w:rPr>
                <w:rFonts w:hint="eastAsia" w:ascii="宋体" w:hAnsi="宋体" w:eastAsia="宋体" w:cs="宋体"/>
                <w:bCs/>
                <w:snapToGrid/>
                <w:color w:val="auto"/>
                <w:spacing w:val="-11"/>
                <w:kern w:val="2"/>
                <w:sz w:val="20"/>
                <w:szCs w:val="20"/>
              </w:rPr>
            </w:pPr>
            <w:r>
              <w:rPr>
                <w:rFonts w:hint="eastAsia" w:ascii="宋体" w:hAnsi="宋体" w:eastAsia="宋体" w:cs="宋体"/>
                <w:bCs/>
                <w:snapToGrid/>
                <w:color w:val="auto"/>
                <w:spacing w:val="-11"/>
                <w:kern w:val="2"/>
                <w:sz w:val="20"/>
                <w:szCs w:val="20"/>
              </w:rPr>
              <w:t>工程质量验收资料</w:t>
            </w:r>
          </w:p>
          <w:p w14:paraId="15DDA21D">
            <w:pPr>
              <w:kinsoku/>
              <w:autoSpaceDE/>
              <w:autoSpaceDN/>
              <w:adjustRightInd/>
              <w:snapToGrid/>
              <w:jc w:val="center"/>
              <w:textAlignment w:val="auto"/>
              <w:rPr>
                <w:rFonts w:ascii="宋体" w:hAnsi="宋体" w:eastAsia="宋体" w:cs="宋体"/>
                <w:bCs/>
                <w:snapToGrid/>
                <w:color w:val="auto"/>
                <w:spacing w:val="-11"/>
                <w:kern w:val="2"/>
                <w:sz w:val="20"/>
                <w:szCs w:val="20"/>
              </w:rPr>
            </w:pPr>
            <w:r>
              <w:rPr>
                <w:rFonts w:hint="eastAsia" w:ascii="宋体" w:hAnsi="宋体" w:eastAsia="宋体" w:cs="宋体"/>
                <w:bCs/>
                <w:snapToGrid/>
                <w:color w:val="auto"/>
                <w:spacing w:val="-11"/>
                <w:kern w:val="2"/>
                <w:sz w:val="20"/>
                <w:szCs w:val="20"/>
              </w:rPr>
              <w:t xml:space="preserve">（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 xml:space="preserve">是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否</w:t>
            </w:r>
            <w:r>
              <w:rPr>
                <w:rFonts w:hint="eastAsia" w:ascii="宋体" w:hAnsi="宋体" w:eastAsia="宋体" w:cs="宋体"/>
                <w:bCs/>
                <w:snapToGrid/>
                <w:color w:val="auto"/>
                <w:spacing w:val="-11"/>
                <w:kern w:val="2"/>
                <w:sz w:val="20"/>
                <w:szCs w:val="20"/>
              </w:rPr>
              <w:t>）</w:t>
            </w:r>
          </w:p>
        </w:tc>
      </w:tr>
      <w:tr w14:paraId="49394993">
        <w:tblPrEx>
          <w:tblCellMar>
            <w:top w:w="0" w:type="dxa"/>
            <w:left w:w="108" w:type="dxa"/>
            <w:bottom w:w="0" w:type="dxa"/>
            <w:right w:w="108" w:type="dxa"/>
          </w:tblCellMar>
        </w:tblPrEx>
        <w:trPr>
          <w:trHeight w:val="416" w:hRule="atLeast"/>
        </w:trPr>
        <w:tc>
          <w:tcPr>
            <w:tcW w:w="1106" w:type="dxa"/>
            <w:tcBorders>
              <w:top w:val="nil"/>
              <w:left w:val="single" w:color="auto" w:sz="4" w:space="0"/>
              <w:bottom w:val="single" w:color="auto" w:sz="4" w:space="0"/>
              <w:right w:val="single" w:color="auto" w:sz="4" w:space="0"/>
            </w:tcBorders>
            <w:noWrap/>
            <w:vAlign w:val="center"/>
          </w:tcPr>
          <w:p w14:paraId="735B636B">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委托单位</w:t>
            </w:r>
          </w:p>
        </w:tc>
        <w:tc>
          <w:tcPr>
            <w:tcW w:w="2749" w:type="dxa"/>
            <w:gridSpan w:val="3"/>
            <w:tcBorders>
              <w:top w:val="nil"/>
              <w:left w:val="nil"/>
              <w:bottom w:val="single" w:color="auto" w:sz="4" w:space="0"/>
              <w:right w:val="single" w:color="auto" w:sz="4" w:space="0"/>
            </w:tcBorders>
            <w:noWrap/>
            <w:vAlign w:val="center"/>
          </w:tcPr>
          <w:p w14:paraId="307772F2">
            <w:pPr>
              <w:kinsoku/>
              <w:autoSpaceDE/>
              <w:autoSpaceDN/>
              <w:adjustRightInd/>
              <w:snapToGrid/>
              <w:textAlignment w:val="auto"/>
              <w:rPr>
                <w:rFonts w:ascii="宋体" w:hAnsi="宋体" w:eastAsia="宋体" w:cs="宋体"/>
                <w:bCs/>
                <w:snapToGrid/>
                <w:color w:val="auto"/>
                <w:sz w:val="21"/>
              </w:rPr>
            </w:pPr>
          </w:p>
        </w:tc>
        <w:tc>
          <w:tcPr>
            <w:tcW w:w="1560" w:type="dxa"/>
            <w:gridSpan w:val="2"/>
            <w:tcBorders>
              <w:top w:val="nil"/>
              <w:left w:val="nil"/>
              <w:bottom w:val="single" w:color="auto" w:sz="4" w:space="0"/>
              <w:right w:val="single" w:color="auto" w:sz="4" w:space="0"/>
            </w:tcBorders>
            <w:noWrap/>
            <w:vAlign w:val="center"/>
          </w:tcPr>
          <w:p w14:paraId="4413A8A2">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委托人</w:t>
            </w:r>
          </w:p>
          <w:p w14:paraId="3F0EE2DD">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（送检人员）</w:t>
            </w:r>
          </w:p>
        </w:tc>
        <w:tc>
          <w:tcPr>
            <w:tcW w:w="1701" w:type="dxa"/>
            <w:gridSpan w:val="2"/>
            <w:tcBorders>
              <w:top w:val="nil"/>
              <w:left w:val="nil"/>
              <w:bottom w:val="single" w:color="auto" w:sz="4" w:space="0"/>
              <w:right w:val="single" w:color="auto" w:sz="4" w:space="0"/>
            </w:tcBorders>
            <w:noWrap/>
            <w:vAlign w:val="center"/>
          </w:tcPr>
          <w:p w14:paraId="4BC58F57">
            <w:pPr>
              <w:kinsoku/>
              <w:autoSpaceDE/>
              <w:autoSpaceDN/>
              <w:adjustRightInd/>
              <w:snapToGrid/>
              <w:textAlignment w:val="auto"/>
              <w:rPr>
                <w:rFonts w:ascii="宋体" w:hAnsi="宋体" w:eastAsia="宋体" w:cs="宋体"/>
                <w:bCs/>
                <w:strike/>
                <w:snapToGrid/>
                <w:color w:val="auto"/>
                <w:sz w:val="21"/>
              </w:rPr>
            </w:pPr>
          </w:p>
        </w:tc>
        <w:tc>
          <w:tcPr>
            <w:tcW w:w="1134" w:type="dxa"/>
            <w:tcBorders>
              <w:top w:val="nil"/>
              <w:left w:val="nil"/>
              <w:bottom w:val="single" w:color="auto" w:sz="4" w:space="0"/>
              <w:right w:val="single" w:color="auto" w:sz="4" w:space="0"/>
            </w:tcBorders>
            <w:noWrap/>
            <w:vAlign w:val="center"/>
          </w:tcPr>
          <w:p w14:paraId="0D2A3E0A">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联系电话 </w:t>
            </w:r>
          </w:p>
        </w:tc>
        <w:tc>
          <w:tcPr>
            <w:tcW w:w="1396" w:type="dxa"/>
            <w:tcBorders>
              <w:top w:val="nil"/>
              <w:left w:val="nil"/>
              <w:bottom w:val="single" w:color="auto" w:sz="4" w:space="0"/>
              <w:right w:val="single" w:color="auto" w:sz="4" w:space="0"/>
            </w:tcBorders>
            <w:noWrap/>
            <w:vAlign w:val="center"/>
          </w:tcPr>
          <w:p w14:paraId="6A8E5636">
            <w:pPr>
              <w:kinsoku/>
              <w:autoSpaceDE/>
              <w:autoSpaceDN/>
              <w:adjustRightInd/>
              <w:snapToGrid/>
              <w:textAlignment w:val="auto"/>
              <w:rPr>
                <w:rFonts w:ascii="宋体" w:hAnsi="宋体" w:eastAsia="宋体" w:cs="宋体"/>
                <w:bCs/>
                <w:snapToGrid/>
                <w:color w:val="auto"/>
                <w:sz w:val="21"/>
              </w:rPr>
            </w:pPr>
          </w:p>
        </w:tc>
      </w:tr>
      <w:tr w14:paraId="1A6E6D4B">
        <w:tblPrEx>
          <w:tblCellMar>
            <w:top w:w="0" w:type="dxa"/>
            <w:left w:w="108" w:type="dxa"/>
            <w:bottom w:w="0" w:type="dxa"/>
            <w:right w:w="108" w:type="dxa"/>
          </w:tblCellMar>
        </w:tblPrEx>
        <w:trPr>
          <w:trHeight w:val="466" w:hRule="atLeast"/>
        </w:trPr>
        <w:tc>
          <w:tcPr>
            <w:tcW w:w="1106" w:type="dxa"/>
            <w:tcBorders>
              <w:top w:val="single" w:color="auto" w:sz="4" w:space="0"/>
              <w:left w:val="single" w:color="auto" w:sz="4" w:space="0"/>
              <w:bottom w:val="single" w:color="auto" w:sz="4" w:space="0"/>
              <w:right w:val="single" w:color="auto" w:sz="4" w:space="0"/>
            </w:tcBorders>
            <w:noWrap/>
            <w:vAlign w:val="center"/>
          </w:tcPr>
          <w:p w14:paraId="64D1CB97">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建设单位</w:t>
            </w:r>
          </w:p>
        </w:tc>
        <w:tc>
          <w:tcPr>
            <w:tcW w:w="2749" w:type="dxa"/>
            <w:gridSpan w:val="3"/>
            <w:tcBorders>
              <w:top w:val="single" w:color="auto" w:sz="4" w:space="0"/>
              <w:left w:val="nil"/>
              <w:bottom w:val="single" w:color="auto" w:sz="4" w:space="0"/>
              <w:right w:val="single" w:color="auto" w:sz="4" w:space="0"/>
            </w:tcBorders>
            <w:noWrap/>
            <w:vAlign w:val="center"/>
          </w:tcPr>
          <w:p w14:paraId="398BB8CB">
            <w:pPr>
              <w:tabs>
                <w:tab w:val="left" w:pos="2112"/>
              </w:tabs>
              <w:kinsoku/>
              <w:autoSpaceDE/>
              <w:autoSpaceDN/>
              <w:adjustRightInd/>
              <w:snapToGrid/>
              <w:textAlignment w:val="auto"/>
              <w:rPr>
                <w:rFonts w:ascii="宋体" w:hAnsi="宋体" w:eastAsia="宋体" w:cs="宋体"/>
                <w:bCs/>
                <w:snapToGrid/>
                <w:color w:val="auto"/>
                <w:sz w:val="21"/>
              </w:rPr>
            </w:pPr>
          </w:p>
        </w:tc>
        <w:tc>
          <w:tcPr>
            <w:tcW w:w="1560" w:type="dxa"/>
            <w:gridSpan w:val="2"/>
            <w:tcBorders>
              <w:top w:val="single" w:color="auto" w:sz="4" w:space="0"/>
              <w:left w:val="nil"/>
              <w:bottom w:val="single" w:color="auto" w:sz="4" w:space="0"/>
              <w:right w:val="single" w:color="auto" w:sz="4" w:space="0"/>
            </w:tcBorders>
            <w:noWrap/>
            <w:vAlign w:val="center"/>
          </w:tcPr>
          <w:p w14:paraId="518B882D">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见证人员</w:t>
            </w:r>
          </w:p>
        </w:tc>
        <w:tc>
          <w:tcPr>
            <w:tcW w:w="1701" w:type="dxa"/>
            <w:gridSpan w:val="2"/>
            <w:tcBorders>
              <w:top w:val="single" w:color="auto" w:sz="4" w:space="0"/>
              <w:left w:val="nil"/>
              <w:bottom w:val="single" w:color="auto" w:sz="4" w:space="0"/>
              <w:right w:val="single" w:color="auto" w:sz="4" w:space="0"/>
            </w:tcBorders>
            <w:noWrap/>
            <w:vAlign w:val="center"/>
          </w:tcPr>
          <w:p w14:paraId="5A35B2DD">
            <w:pPr>
              <w:kinsoku/>
              <w:autoSpaceDE/>
              <w:autoSpaceDN/>
              <w:adjustRightInd/>
              <w:snapToGrid/>
              <w:textAlignment w:val="auto"/>
              <w:rPr>
                <w:rFonts w:ascii="宋体" w:hAnsi="宋体" w:eastAsia="宋体" w:cs="宋体"/>
                <w:bCs/>
                <w:strike/>
                <w:snapToGrid/>
                <w:color w:val="auto"/>
                <w:sz w:val="21"/>
              </w:rPr>
            </w:pPr>
          </w:p>
        </w:tc>
        <w:tc>
          <w:tcPr>
            <w:tcW w:w="1134" w:type="dxa"/>
            <w:tcBorders>
              <w:top w:val="single" w:color="auto" w:sz="4" w:space="0"/>
              <w:left w:val="nil"/>
              <w:bottom w:val="single" w:color="auto" w:sz="4" w:space="0"/>
              <w:right w:val="single" w:color="auto" w:sz="4" w:space="0"/>
            </w:tcBorders>
            <w:noWrap/>
            <w:vAlign w:val="center"/>
          </w:tcPr>
          <w:p w14:paraId="20318BC1">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联系电话</w:t>
            </w:r>
          </w:p>
        </w:tc>
        <w:tc>
          <w:tcPr>
            <w:tcW w:w="1396" w:type="dxa"/>
            <w:tcBorders>
              <w:top w:val="single" w:color="auto" w:sz="4" w:space="0"/>
              <w:left w:val="nil"/>
              <w:bottom w:val="single" w:color="auto" w:sz="4" w:space="0"/>
              <w:right w:val="single" w:color="auto" w:sz="4" w:space="0"/>
            </w:tcBorders>
            <w:noWrap/>
            <w:vAlign w:val="center"/>
          </w:tcPr>
          <w:p w14:paraId="21C4F2A6">
            <w:pPr>
              <w:kinsoku/>
              <w:autoSpaceDE/>
              <w:autoSpaceDN/>
              <w:adjustRightInd/>
              <w:snapToGrid/>
              <w:textAlignment w:val="auto"/>
              <w:rPr>
                <w:rFonts w:ascii="宋体" w:hAnsi="宋体" w:eastAsia="宋体" w:cs="宋体"/>
                <w:bCs/>
                <w:snapToGrid/>
                <w:color w:val="auto"/>
                <w:sz w:val="21"/>
              </w:rPr>
            </w:pPr>
          </w:p>
        </w:tc>
      </w:tr>
      <w:tr w14:paraId="1B58D289">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000000" w:sz="4" w:space="0"/>
            </w:tcBorders>
            <w:noWrap/>
            <w:vAlign w:val="center"/>
          </w:tcPr>
          <w:p w14:paraId="580876F6">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见证单位</w:t>
            </w:r>
          </w:p>
        </w:tc>
        <w:tc>
          <w:tcPr>
            <w:tcW w:w="8540" w:type="dxa"/>
            <w:gridSpan w:val="9"/>
            <w:tcBorders>
              <w:top w:val="single" w:color="auto" w:sz="4" w:space="0"/>
              <w:left w:val="nil"/>
              <w:bottom w:val="single" w:color="auto" w:sz="4" w:space="0"/>
              <w:right w:val="single" w:color="000000" w:sz="4" w:space="0"/>
            </w:tcBorders>
            <w:noWrap/>
            <w:vAlign w:val="center"/>
          </w:tcPr>
          <w:p w14:paraId="3DA0C8E5">
            <w:pPr>
              <w:kinsoku/>
              <w:autoSpaceDE/>
              <w:autoSpaceDN/>
              <w:adjustRightInd/>
              <w:snapToGrid/>
              <w:textAlignment w:val="auto"/>
              <w:rPr>
                <w:rFonts w:ascii="宋体" w:hAnsi="宋体" w:eastAsia="宋体" w:cs="宋体"/>
                <w:bCs/>
                <w:strike/>
                <w:snapToGrid/>
                <w:color w:val="auto"/>
                <w:sz w:val="21"/>
              </w:rPr>
            </w:pPr>
          </w:p>
        </w:tc>
      </w:tr>
      <w:tr w14:paraId="26E0E7F4">
        <w:tblPrEx>
          <w:tblCellMar>
            <w:top w:w="0" w:type="dxa"/>
            <w:left w:w="108" w:type="dxa"/>
            <w:bottom w:w="0" w:type="dxa"/>
            <w:right w:w="108" w:type="dxa"/>
          </w:tblCellMar>
        </w:tblPrEx>
        <w:trPr>
          <w:trHeight w:val="372" w:hRule="atLeast"/>
        </w:trPr>
        <w:tc>
          <w:tcPr>
            <w:tcW w:w="1106" w:type="dxa"/>
            <w:tcBorders>
              <w:top w:val="single" w:color="auto" w:sz="4" w:space="0"/>
              <w:left w:val="single" w:color="auto" w:sz="4" w:space="0"/>
              <w:bottom w:val="single" w:color="auto" w:sz="4" w:space="0"/>
              <w:right w:val="single" w:color="auto" w:sz="4" w:space="0"/>
            </w:tcBorders>
            <w:noWrap/>
            <w:vAlign w:val="center"/>
          </w:tcPr>
          <w:p w14:paraId="0C986762">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工程地址</w:t>
            </w:r>
          </w:p>
        </w:tc>
        <w:tc>
          <w:tcPr>
            <w:tcW w:w="6010" w:type="dxa"/>
            <w:gridSpan w:val="7"/>
            <w:tcBorders>
              <w:top w:val="single" w:color="auto" w:sz="4" w:space="0"/>
              <w:left w:val="nil"/>
              <w:bottom w:val="single" w:color="auto" w:sz="4" w:space="0"/>
              <w:right w:val="single" w:color="auto" w:sz="4" w:space="0"/>
            </w:tcBorders>
            <w:noWrap/>
            <w:vAlign w:val="center"/>
          </w:tcPr>
          <w:p w14:paraId="4324B7DA">
            <w:pPr>
              <w:kinsoku/>
              <w:autoSpaceDE/>
              <w:autoSpaceDN/>
              <w:adjustRightInd/>
              <w:snapToGrid/>
              <w:textAlignment w:val="auto"/>
              <w:rPr>
                <w:rFonts w:ascii="宋体" w:hAnsi="宋体" w:eastAsia="宋体" w:cs="宋体"/>
                <w:bCs/>
                <w:snapToGrid/>
                <w:color w:val="auto"/>
                <w:sz w:val="21"/>
              </w:rPr>
            </w:pPr>
          </w:p>
        </w:tc>
        <w:tc>
          <w:tcPr>
            <w:tcW w:w="1134" w:type="dxa"/>
            <w:tcBorders>
              <w:top w:val="single" w:color="auto" w:sz="4" w:space="0"/>
              <w:left w:val="nil"/>
              <w:bottom w:val="single" w:color="auto" w:sz="4" w:space="0"/>
              <w:right w:val="single" w:color="auto" w:sz="4" w:space="0"/>
            </w:tcBorders>
            <w:noWrap/>
            <w:vAlign w:val="center"/>
          </w:tcPr>
          <w:p w14:paraId="2E20600D">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委托日期</w:t>
            </w:r>
          </w:p>
        </w:tc>
        <w:tc>
          <w:tcPr>
            <w:tcW w:w="1396" w:type="dxa"/>
            <w:tcBorders>
              <w:top w:val="single" w:color="auto" w:sz="4" w:space="0"/>
              <w:left w:val="nil"/>
              <w:bottom w:val="single" w:color="auto" w:sz="4" w:space="0"/>
              <w:right w:val="single" w:color="auto" w:sz="4" w:space="0"/>
            </w:tcBorders>
            <w:noWrap/>
            <w:vAlign w:val="center"/>
          </w:tcPr>
          <w:p w14:paraId="60CE002B">
            <w:pPr>
              <w:kinsoku/>
              <w:autoSpaceDE/>
              <w:autoSpaceDN/>
              <w:adjustRightInd/>
              <w:snapToGrid/>
              <w:textAlignment w:val="auto"/>
              <w:rPr>
                <w:rFonts w:ascii="宋体" w:hAnsi="宋体" w:eastAsia="宋体" w:cs="宋体"/>
                <w:bCs/>
                <w:snapToGrid/>
                <w:color w:val="auto"/>
                <w:sz w:val="21"/>
              </w:rPr>
            </w:pPr>
          </w:p>
        </w:tc>
      </w:tr>
      <w:tr w14:paraId="3249CDFE">
        <w:tblPrEx>
          <w:tblCellMar>
            <w:top w:w="0" w:type="dxa"/>
            <w:left w:w="108" w:type="dxa"/>
            <w:bottom w:w="0" w:type="dxa"/>
            <w:right w:w="108" w:type="dxa"/>
          </w:tblCellMar>
        </w:tblPrEx>
        <w:trPr>
          <w:trHeight w:val="374"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098DFFDA">
            <w:pPr>
              <w:kinsoku/>
              <w:autoSpaceDE/>
              <w:autoSpaceDN/>
              <w:adjustRightInd/>
              <w:snapToGrid/>
              <w:jc w:val="center"/>
              <w:textAlignment w:val="auto"/>
              <w:rPr>
                <w:rFonts w:hint="eastAsia" w:ascii="宋体" w:hAnsi="宋体" w:eastAsia="宋体" w:cs="宋体"/>
                <w:bCs/>
                <w:snapToGrid/>
                <w:color w:val="auto"/>
                <w:sz w:val="20"/>
                <w:szCs w:val="20"/>
              </w:rPr>
            </w:pPr>
            <w:r>
              <w:rPr>
                <w:rFonts w:hint="eastAsia" w:ascii="宋体" w:hAnsi="宋体" w:eastAsia="宋体" w:cs="宋体"/>
                <w:bCs/>
                <w:snapToGrid/>
                <w:color w:val="auto"/>
                <w:sz w:val="20"/>
                <w:szCs w:val="20"/>
              </w:rPr>
              <w:t>监督</w:t>
            </w:r>
          </w:p>
          <w:p w14:paraId="4882361B">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注册号</w:t>
            </w:r>
          </w:p>
        </w:tc>
        <w:tc>
          <w:tcPr>
            <w:tcW w:w="3479"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4DDA2151">
            <w:pPr>
              <w:kinsoku/>
              <w:autoSpaceDE/>
              <w:autoSpaceDN/>
              <w:adjustRightInd/>
              <w:snapToGrid/>
              <w:textAlignment w:val="auto"/>
              <w:rPr>
                <w:rFonts w:ascii="宋体" w:hAnsi="宋体" w:eastAsia="宋体" w:cs="宋体"/>
                <w:bCs/>
                <w:snapToGrid/>
                <w:color w:val="auto"/>
                <w:sz w:val="21"/>
              </w:rPr>
            </w:pPr>
          </w:p>
        </w:tc>
        <w:tc>
          <w:tcPr>
            <w:tcW w:w="1228" w:type="dxa"/>
            <w:gridSpan w:val="2"/>
            <w:vMerge w:val="restart"/>
            <w:tcBorders>
              <w:top w:val="single" w:color="auto" w:sz="4" w:space="0"/>
              <w:left w:val="single" w:color="auto" w:sz="4" w:space="0"/>
              <w:right w:val="single" w:color="auto" w:sz="4" w:space="0"/>
            </w:tcBorders>
            <w:noWrap w:val="0"/>
            <w:vAlign w:val="center"/>
          </w:tcPr>
          <w:p w14:paraId="687AD62A">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需说明</w:t>
            </w:r>
          </w:p>
          <w:p w14:paraId="7F991E3B">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事项</w:t>
            </w:r>
          </w:p>
        </w:tc>
        <w:tc>
          <w:tcPr>
            <w:tcW w:w="3833" w:type="dxa"/>
            <w:gridSpan w:val="3"/>
            <w:tcBorders>
              <w:top w:val="single" w:color="auto" w:sz="4" w:space="0"/>
              <w:left w:val="single" w:color="auto" w:sz="4" w:space="0"/>
              <w:bottom w:val="single" w:color="auto" w:sz="4" w:space="0"/>
              <w:right w:val="single" w:color="auto" w:sz="4" w:space="0"/>
            </w:tcBorders>
            <w:noWrap w:val="0"/>
            <w:vAlign w:val="center"/>
          </w:tcPr>
          <w:p w14:paraId="1D17D083">
            <w:pPr>
              <w:kinsoku/>
              <w:autoSpaceDE/>
              <w:autoSpaceDN/>
              <w:adjustRightInd/>
              <w:snapToGrid/>
              <w:textAlignment w:val="auto"/>
              <w:rPr>
                <w:rFonts w:hint="eastAsia" w:ascii="宋体" w:hAnsi="宋体" w:eastAsia="宋体" w:cs="宋体"/>
                <w:bCs/>
                <w:snapToGrid/>
                <w:color w:val="auto"/>
                <w:sz w:val="18"/>
                <w:szCs w:val="18"/>
              </w:rPr>
            </w:pPr>
            <w:r>
              <w:rPr>
                <w:rFonts w:hint="eastAsia" w:ascii="宋体" w:hAnsi="宋体" w:eastAsia="宋体" w:cs="宋体"/>
                <w:bCs/>
                <w:snapToGrid/>
                <w:color w:val="auto"/>
                <w:sz w:val="20"/>
                <w:szCs w:val="20"/>
              </w:rPr>
              <w:t>样品处理要求</w:t>
            </w:r>
            <w:r>
              <w:rPr>
                <w:rFonts w:hint="eastAsia" w:ascii="宋体" w:hAnsi="宋体" w:eastAsia="宋体" w:cs="宋体"/>
                <w:bCs/>
                <w:snapToGrid/>
                <w:color w:val="auto"/>
                <w:sz w:val="18"/>
                <w:szCs w:val="18"/>
              </w:rPr>
              <w:t>（</w:t>
            </w:r>
            <w:r>
              <w:rPr>
                <w:rFonts w:hint="eastAsia" w:ascii="宋体" w:hAnsi="宋体" w:eastAsia="宋体" w:cs="宋体"/>
                <w:bCs/>
                <w:snapToGrid/>
                <w:color w:val="auto"/>
                <w:sz w:val="18"/>
                <w:szCs w:val="18"/>
              </w:rPr>
              <w:sym w:font="Wingdings 2" w:char="00A3"/>
            </w:r>
            <w:r>
              <w:rPr>
                <w:rFonts w:hint="eastAsia" w:ascii="宋体" w:hAnsi="宋体" w:eastAsia="宋体" w:cs="宋体"/>
                <w:bCs/>
                <w:snapToGrid/>
                <w:color w:val="auto"/>
                <w:sz w:val="18"/>
                <w:szCs w:val="18"/>
              </w:rPr>
              <w:t xml:space="preserve">退回客户 </w:t>
            </w:r>
            <w:r>
              <w:rPr>
                <w:rFonts w:hint="eastAsia" w:ascii="宋体" w:hAnsi="宋体" w:eastAsia="宋体" w:cs="宋体"/>
                <w:bCs/>
                <w:snapToGrid/>
                <w:color w:val="auto"/>
                <w:sz w:val="18"/>
                <w:szCs w:val="18"/>
              </w:rPr>
              <w:sym w:font="Wingdings 2" w:char="00A3"/>
            </w:r>
            <w:r>
              <w:rPr>
                <w:rFonts w:hint="eastAsia" w:ascii="宋体" w:hAnsi="宋体" w:eastAsia="宋体" w:cs="宋体"/>
                <w:bCs/>
                <w:snapToGrid/>
                <w:color w:val="auto"/>
                <w:sz w:val="18"/>
                <w:szCs w:val="18"/>
              </w:rPr>
              <w:t>由检测方处理）</w:t>
            </w:r>
          </w:p>
          <w:p w14:paraId="07C25AE1">
            <w:pPr>
              <w:widowControl/>
              <w:jc w:val="left"/>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（需抄写样品由检测方处理）</w:t>
            </w:r>
          </w:p>
          <w:p w14:paraId="144FF96B">
            <w:pPr>
              <w:kinsoku/>
              <w:autoSpaceDE/>
              <w:autoSpaceDN/>
              <w:adjustRightInd/>
              <w:snapToGrid/>
              <w:textAlignment w:val="auto"/>
              <w:rPr>
                <w:rFonts w:hint="eastAsia" w:ascii="宋体" w:hAnsi="宋体" w:eastAsia="宋体" w:cs="宋体"/>
                <w:bCs/>
                <w:snapToGrid/>
                <w:color w:val="auto"/>
                <w:sz w:val="20"/>
                <w:szCs w:val="20"/>
              </w:rPr>
            </w:pPr>
          </w:p>
        </w:tc>
      </w:tr>
      <w:tr w14:paraId="1E5C500E">
        <w:tblPrEx>
          <w:tblCellMar>
            <w:top w:w="0" w:type="dxa"/>
            <w:left w:w="108" w:type="dxa"/>
            <w:bottom w:w="0" w:type="dxa"/>
            <w:right w:w="108" w:type="dxa"/>
          </w:tblCellMar>
        </w:tblPrEx>
        <w:trPr>
          <w:trHeight w:val="31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23CAC808">
            <w:pPr>
              <w:kinsoku/>
              <w:autoSpaceDE/>
              <w:autoSpaceDN/>
              <w:adjustRightInd/>
              <w:snapToGrid/>
              <w:textAlignment w:val="auto"/>
              <w:rPr>
                <w:rFonts w:ascii="宋体" w:hAnsi="宋体" w:eastAsia="宋体" w:cs="宋体"/>
                <w:bCs/>
                <w:snapToGrid/>
                <w:color w:val="auto"/>
                <w:sz w:val="20"/>
                <w:szCs w:val="20"/>
              </w:rPr>
            </w:pPr>
          </w:p>
        </w:tc>
        <w:tc>
          <w:tcPr>
            <w:tcW w:w="3479"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535C5D6">
            <w:pPr>
              <w:kinsoku/>
              <w:autoSpaceDE/>
              <w:autoSpaceDN/>
              <w:adjustRightInd/>
              <w:snapToGrid/>
              <w:textAlignment w:val="auto"/>
              <w:rPr>
                <w:rFonts w:ascii="宋体" w:hAnsi="宋体" w:eastAsia="宋体" w:cs="宋体"/>
                <w:bCs/>
                <w:snapToGrid/>
                <w:color w:val="auto"/>
                <w:sz w:val="20"/>
                <w:szCs w:val="20"/>
              </w:rPr>
            </w:pPr>
          </w:p>
        </w:tc>
        <w:tc>
          <w:tcPr>
            <w:tcW w:w="1228" w:type="dxa"/>
            <w:gridSpan w:val="2"/>
            <w:vMerge w:val="continue"/>
            <w:tcBorders>
              <w:left w:val="single" w:color="auto" w:sz="4" w:space="0"/>
              <w:bottom w:val="single" w:color="auto" w:sz="4" w:space="0"/>
              <w:right w:val="single" w:color="auto" w:sz="4" w:space="0"/>
            </w:tcBorders>
            <w:noWrap w:val="0"/>
            <w:vAlign w:val="center"/>
          </w:tcPr>
          <w:p w14:paraId="242136BF">
            <w:pPr>
              <w:kinsoku/>
              <w:autoSpaceDE/>
              <w:autoSpaceDN/>
              <w:adjustRightInd/>
              <w:snapToGrid/>
              <w:jc w:val="center"/>
              <w:textAlignment w:val="auto"/>
              <w:rPr>
                <w:rFonts w:ascii="宋体" w:hAnsi="宋体" w:eastAsia="宋体" w:cs="宋体"/>
                <w:bCs/>
                <w:snapToGrid/>
                <w:color w:val="auto"/>
                <w:sz w:val="20"/>
                <w:szCs w:val="20"/>
              </w:rPr>
            </w:pPr>
          </w:p>
        </w:tc>
        <w:tc>
          <w:tcPr>
            <w:tcW w:w="3833" w:type="dxa"/>
            <w:gridSpan w:val="3"/>
            <w:tcBorders>
              <w:top w:val="single" w:color="auto" w:sz="4" w:space="0"/>
              <w:left w:val="single" w:color="auto" w:sz="4" w:space="0"/>
              <w:bottom w:val="single" w:color="auto" w:sz="4" w:space="0"/>
              <w:right w:val="single" w:color="auto" w:sz="4" w:space="0"/>
            </w:tcBorders>
            <w:noWrap w:val="0"/>
            <w:vAlign w:val="center"/>
          </w:tcPr>
          <w:p w14:paraId="153B6D29">
            <w:pPr>
              <w:kinsoku/>
              <w:autoSpaceDE/>
              <w:autoSpaceDN/>
              <w:adjustRightInd/>
              <w:snapToGrid/>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是否同意分包（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 xml:space="preserve">是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否 ）</w:t>
            </w:r>
          </w:p>
        </w:tc>
      </w:tr>
      <w:tr w14:paraId="61CC22BE">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24B2E823">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工程名称</w:t>
            </w:r>
          </w:p>
        </w:tc>
        <w:tc>
          <w:tcPr>
            <w:tcW w:w="8540" w:type="dxa"/>
            <w:gridSpan w:val="9"/>
            <w:tcBorders>
              <w:top w:val="single" w:color="auto" w:sz="4" w:space="0"/>
              <w:left w:val="nil"/>
              <w:bottom w:val="single" w:color="auto" w:sz="4" w:space="0"/>
              <w:right w:val="single" w:color="auto" w:sz="4" w:space="0"/>
            </w:tcBorders>
            <w:noWrap w:val="0"/>
            <w:vAlign w:val="center"/>
          </w:tcPr>
          <w:p w14:paraId="616C8C65">
            <w:pPr>
              <w:kinsoku/>
              <w:autoSpaceDE/>
              <w:autoSpaceDN/>
              <w:adjustRightInd/>
              <w:snapToGrid/>
              <w:textAlignment w:val="auto"/>
              <w:rPr>
                <w:rFonts w:ascii="宋体" w:hAnsi="宋体" w:eastAsia="宋体" w:cs="宋体"/>
                <w:bCs/>
                <w:snapToGrid/>
                <w:color w:val="auto"/>
                <w:sz w:val="21"/>
              </w:rPr>
            </w:pPr>
          </w:p>
        </w:tc>
      </w:tr>
      <w:tr w14:paraId="0984F849">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53E8AE24">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施工单位</w:t>
            </w:r>
          </w:p>
        </w:tc>
        <w:tc>
          <w:tcPr>
            <w:tcW w:w="3479" w:type="dxa"/>
            <w:gridSpan w:val="4"/>
            <w:tcBorders>
              <w:top w:val="single" w:color="auto" w:sz="4" w:space="0"/>
              <w:left w:val="nil"/>
              <w:bottom w:val="single" w:color="auto" w:sz="4" w:space="0"/>
              <w:right w:val="single" w:color="auto" w:sz="4" w:space="0"/>
            </w:tcBorders>
            <w:noWrap w:val="0"/>
            <w:vAlign w:val="center"/>
          </w:tcPr>
          <w:p w14:paraId="0EF6D005">
            <w:pPr>
              <w:kinsoku/>
              <w:autoSpaceDE/>
              <w:autoSpaceDN/>
              <w:adjustRightInd/>
              <w:snapToGrid/>
              <w:textAlignment w:val="auto"/>
              <w:rPr>
                <w:rFonts w:ascii="宋体" w:hAnsi="宋体" w:eastAsia="宋体" w:cs="宋体"/>
                <w:bCs/>
                <w:snapToGrid/>
                <w:color w:val="auto"/>
                <w:sz w:val="21"/>
              </w:rPr>
            </w:pPr>
          </w:p>
        </w:tc>
        <w:tc>
          <w:tcPr>
            <w:tcW w:w="1228" w:type="dxa"/>
            <w:gridSpan w:val="2"/>
            <w:tcBorders>
              <w:top w:val="single" w:color="auto" w:sz="4" w:space="0"/>
              <w:left w:val="nil"/>
              <w:bottom w:val="single" w:color="auto" w:sz="4" w:space="0"/>
              <w:right w:val="single" w:color="auto" w:sz="4" w:space="0"/>
            </w:tcBorders>
            <w:noWrap w:val="0"/>
            <w:vAlign w:val="center"/>
          </w:tcPr>
          <w:p w14:paraId="7DEDC252">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设计单位</w:t>
            </w:r>
          </w:p>
        </w:tc>
        <w:tc>
          <w:tcPr>
            <w:tcW w:w="3833" w:type="dxa"/>
            <w:gridSpan w:val="3"/>
            <w:tcBorders>
              <w:top w:val="single" w:color="auto" w:sz="4" w:space="0"/>
              <w:left w:val="nil"/>
              <w:bottom w:val="single" w:color="auto" w:sz="4" w:space="0"/>
              <w:right w:val="single" w:color="auto" w:sz="4" w:space="0"/>
            </w:tcBorders>
            <w:noWrap w:val="0"/>
            <w:vAlign w:val="center"/>
          </w:tcPr>
          <w:p w14:paraId="565F1BBC">
            <w:pPr>
              <w:kinsoku/>
              <w:autoSpaceDE/>
              <w:autoSpaceDN/>
              <w:adjustRightInd/>
              <w:snapToGrid/>
              <w:textAlignment w:val="auto"/>
              <w:rPr>
                <w:rFonts w:ascii="宋体" w:hAnsi="宋体" w:eastAsia="宋体" w:cs="宋体"/>
                <w:bCs/>
                <w:snapToGrid/>
                <w:color w:val="auto"/>
                <w:sz w:val="20"/>
                <w:szCs w:val="20"/>
              </w:rPr>
            </w:pPr>
          </w:p>
        </w:tc>
      </w:tr>
      <w:tr w14:paraId="228C5E10">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2A227E84">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监理单位</w:t>
            </w:r>
          </w:p>
        </w:tc>
        <w:tc>
          <w:tcPr>
            <w:tcW w:w="3479" w:type="dxa"/>
            <w:gridSpan w:val="4"/>
            <w:tcBorders>
              <w:top w:val="single" w:color="auto" w:sz="4" w:space="0"/>
              <w:left w:val="nil"/>
              <w:bottom w:val="single" w:color="auto" w:sz="4" w:space="0"/>
              <w:right w:val="single" w:color="auto" w:sz="4" w:space="0"/>
            </w:tcBorders>
            <w:noWrap w:val="0"/>
            <w:vAlign w:val="center"/>
          </w:tcPr>
          <w:p w14:paraId="0AFF5008">
            <w:pPr>
              <w:kinsoku/>
              <w:autoSpaceDE/>
              <w:autoSpaceDN/>
              <w:adjustRightInd/>
              <w:snapToGrid/>
              <w:textAlignment w:val="auto"/>
              <w:rPr>
                <w:rFonts w:ascii="宋体" w:hAnsi="宋体" w:eastAsia="宋体" w:cs="宋体"/>
                <w:bCs/>
                <w:snapToGrid/>
                <w:color w:val="auto"/>
                <w:sz w:val="21"/>
              </w:rPr>
            </w:pPr>
          </w:p>
        </w:tc>
        <w:tc>
          <w:tcPr>
            <w:tcW w:w="1228" w:type="dxa"/>
            <w:gridSpan w:val="2"/>
            <w:tcBorders>
              <w:top w:val="single" w:color="auto" w:sz="4" w:space="0"/>
              <w:left w:val="nil"/>
              <w:bottom w:val="single" w:color="auto" w:sz="4" w:space="0"/>
              <w:right w:val="single" w:color="auto" w:sz="4" w:space="0"/>
            </w:tcBorders>
            <w:noWrap w:val="0"/>
            <w:vAlign w:val="center"/>
          </w:tcPr>
          <w:p w14:paraId="7E25D1C9">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勘察单位</w:t>
            </w:r>
          </w:p>
        </w:tc>
        <w:tc>
          <w:tcPr>
            <w:tcW w:w="3833" w:type="dxa"/>
            <w:gridSpan w:val="3"/>
            <w:tcBorders>
              <w:top w:val="single" w:color="auto" w:sz="4" w:space="0"/>
              <w:left w:val="nil"/>
              <w:bottom w:val="single" w:color="auto" w:sz="4" w:space="0"/>
              <w:right w:val="single" w:color="auto" w:sz="4" w:space="0"/>
            </w:tcBorders>
            <w:noWrap w:val="0"/>
            <w:vAlign w:val="center"/>
          </w:tcPr>
          <w:p w14:paraId="1E99BE41">
            <w:pPr>
              <w:kinsoku/>
              <w:autoSpaceDE/>
              <w:autoSpaceDN/>
              <w:adjustRightInd/>
              <w:snapToGrid/>
              <w:textAlignment w:val="auto"/>
              <w:rPr>
                <w:rFonts w:ascii="宋体" w:hAnsi="宋体" w:eastAsia="宋体" w:cs="宋体"/>
                <w:bCs/>
                <w:snapToGrid/>
                <w:color w:val="auto"/>
                <w:sz w:val="20"/>
                <w:szCs w:val="20"/>
              </w:rPr>
            </w:pPr>
          </w:p>
        </w:tc>
      </w:tr>
      <w:tr w14:paraId="7F28305A">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6295E8E0">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检测类别</w:t>
            </w:r>
          </w:p>
        </w:tc>
        <w:tc>
          <w:tcPr>
            <w:tcW w:w="3479" w:type="dxa"/>
            <w:gridSpan w:val="4"/>
            <w:tcBorders>
              <w:top w:val="single" w:color="auto" w:sz="4" w:space="0"/>
              <w:left w:val="nil"/>
              <w:bottom w:val="single" w:color="auto" w:sz="4" w:space="0"/>
              <w:right w:val="single" w:color="auto" w:sz="4" w:space="0"/>
            </w:tcBorders>
            <w:noWrap w:val="0"/>
            <w:vAlign w:val="center"/>
          </w:tcPr>
          <w:p w14:paraId="1D9321F8">
            <w:pPr>
              <w:kinsoku/>
              <w:autoSpaceDE/>
              <w:autoSpaceDN/>
              <w:adjustRightInd/>
              <w:snapToGrid/>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 xml:space="preserve">委托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 xml:space="preserve">监督抽检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其他</w:t>
            </w:r>
          </w:p>
        </w:tc>
        <w:tc>
          <w:tcPr>
            <w:tcW w:w="1228" w:type="dxa"/>
            <w:gridSpan w:val="2"/>
            <w:tcBorders>
              <w:top w:val="single" w:color="auto" w:sz="4" w:space="0"/>
              <w:left w:val="nil"/>
              <w:bottom w:val="single" w:color="auto" w:sz="4" w:space="0"/>
              <w:right w:val="single" w:color="auto" w:sz="4" w:space="0"/>
            </w:tcBorders>
            <w:noWrap w:val="0"/>
            <w:vAlign w:val="center"/>
          </w:tcPr>
          <w:p w14:paraId="691DC784">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样品描述</w:t>
            </w:r>
          </w:p>
        </w:tc>
        <w:tc>
          <w:tcPr>
            <w:tcW w:w="3833" w:type="dxa"/>
            <w:gridSpan w:val="3"/>
            <w:tcBorders>
              <w:top w:val="single" w:color="auto" w:sz="4" w:space="0"/>
              <w:left w:val="nil"/>
              <w:bottom w:val="single" w:color="auto" w:sz="4" w:space="0"/>
              <w:right w:val="single" w:color="auto" w:sz="4" w:space="0"/>
            </w:tcBorders>
            <w:noWrap w:val="0"/>
            <w:vAlign w:val="center"/>
          </w:tcPr>
          <w:p w14:paraId="6F1585C1">
            <w:pPr>
              <w:kinsoku/>
              <w:autoSpaceDE/>
              <w:autoSpaceDN/>
              <w:adjustRightInd/>
              <w:snapToGrid/>
              <w:textAlignment w:val="auto"/>
              <w:rPr>
                <w:rFonts w:ascii="宋体" w:hAnsi="宋体" w:eastAsia="宋体" w:cs="宋体"/>
                <w:bCs/>
                <w:snapToGrid/>
                <w:color w:val="auto"/>
                <w:sz w:val="20"/>
                <w:szCs w:val="20"/>
              </w:rPr>
            </w:pPr>
          </w:p>
        </w:tc>
      </w:tr>
      <w:tr w14:paraId="2375E390">
        <w:tblPrEx>
          <w:tblCellMar>
            <w:top w:w="0" w:type="dxa"/>
            <w:left w:w="108" w:type="dxa"/>
            <w:bottom w:w="0" w:type="dxa"/>
            <w:right w:w="108" w:type="dxa"/>
          </w:tblCellMar>
        </w:tblPrEx>
        <w:trPr>
          <w:trHeight w:val="375" w:hRule="atLeast"/>
        </w:trPr>
        <w:tc>
          <w:tcPr>
            <w:tcW w:w="9646" w:type="dxa"/>
            <w:gridSpan w:val="10"/>
            <w:tcBorders>
              <w:top w:val="single" w:color="auto" w:sz="4" w:space="0"/>
              <w:left w:val="single" w:color="auto" w:sz="4" w:space="0"/>
              <w:bottom w:val="single" w:color="auto" w:sz="4" w:space="0"/>
              <w:right w:val="single" w:color="auto" w:sz="4" w:space="0"/>
            </w:tcBorders>
            <w:noWrap w:val="0"/>
            <w:vAlign w:val="center"/>
          </w:tcPr>
          <w:p w14:paraId="4C651BFE">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项目基本信息</w:t>
            </w:r>
          </w:p>
        </w:tc>
      </w:tr>
      <w:tr w14:paraId="16622969">
        <w:tblPrEx>
          <w:tblCellMar>
            <w:top w:w="0" w:type="dxa"/>
            <w:left w:w="108" w:type="dxa"/>
            <w:bottom w:w="0" w:type="dxa"/>
            <w:right w:w="108" w:type="dxa"/>
          </w:tblCellMar>
        </w:tblPrEx>
        <w:trPr>
          <w:trHeight w:val="375"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6B430A70">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项目/材料名称</w:t>
            </w:r>
          </w:p>
        </w:tc>
        <w:tc>
          <w:tcPr>
            <w:tcW w:w="3895" w:type="dxa"/>
            <w:gridSpan w:val="5"/>
            <w:tcBorders>
              <w:top w:val="single" w:color="auto" w:sz="4" w:space="0"/>
              <w:left w:val="nil"/>
              <w:bottom w:val="single" w:color="auto" w:sz="4" w:space="0"/>
              <w:right w:val="single" w:color="auto" w:sz="4" w:space="0"/>
            </w:tcBorders>
            <w:noWrap w:val="0"/>
            <w:vAlign w:val="center"/>
          </w:tcPr>
          <w:p w14:paraId="298EFBD3">
            <w:pPr>
              <w:kinsoku/>
              <w:autoSpaceDE/>
              <w:autoSpaceDN/>
              <w:adjustRightInd/>
              <w:snapToGrid/>
              <w:textAlignment w:val="auto"/>
              <w:rPr>
                <w:rFonts w:ascii="宋体" w:hAnsi="宋体" w:eastAsia="宋体" w:cs="宋体"/>
                <w:bCs/>
                <w:snapToGrid/>
                <w:color w:val="auto"/>
                <w:sz w:val="21"/>
              </w:rPr>
            </w:pPr>
          </w:p>
        </w:tc>
        <w:tc>
          <w:tcPr>
            <w:tcW w:w="2437" w:type="dxa"/>
            <w:gridSpan w:val="2"/>
            <w:tcBorders>
              <w:top w:val="single" w:color="auto" w:sz="4" w:space="0"/>
              <w:left w:val="nil"/>
              <w:bottom w:val="single" w:color="auto" w:sz="4" w:space="0"/>
              <w:right w:val="single" w:color="auto" w:sz="4" w:space="0"/>
            </w:tcBorders>
            <w:noWrap/>
            <w:vAlign w:val="center"/>
          </w:tcPr>
          <w:p w14:paraId="0A8B8330">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初/复检</w:t>
            </w:r>
          </w:p>
        </w:tc>
        <w:tc>
          <w:tcPr>
            <w:tcW w:w="1396" w:type="dxa"/>
            <w:tcBorders>
              <w:top w:val="single" w:color="auto" w:sz="4" w:space="0"/>
              <w:left w:val="nil"/>
              <w:bottom w:val="single" w:color="auto" w:sz="4" w:space="0"/>
              <w:right w:val="single" w:color="auto" w:sz="4" w:space="0"/>
            </w:tcBorders>
            <w:noWrap/>
            <w:vAlign w:val="center"/>
          </w:tcPr>
          <w:p w14:paraId="034A3176">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 xml:space="preserve">初    </w:t>
            </w:r>
            <w:r>
              <w:rPr>
                <w:rFonts w:hint="eastAsia" w:ascii="宋体" w:hAnsi="宋体" w:eastAsia="宋体" w:cs="宋体"/>
                <w:bCs/>
                <w:snapToGrid/>
                <w:color w:val="auto"/>
                <w:sz w:val="20"/>
                <w:szCs w:val="20"/>
              </w:rPr>
              <w:sym w:font="Wingdings 2" w:char="00A3"/>
            </w:r>
            <w:r>
              <w:rPr>
                <w:rFonts w:hint="eastAsia" w:ascii="宋体" w:hAnsi="宋体" w:eastAsia="宋体" w:cs="宋体"/>
                <w:bCs/>
                <w:snapToGrid/>
                <w:color w:val="auto"/>
                <w:sz w:val="20"/>
                <w:szCs w:val="20"/>
              </w:rPr>
              <w:t>复</w:t>
            </w:r>
          </w:p>
        </w:tc>
      </w:tr>
      <w:tr w14:paraId="037FB357">
        <w:tblPrEx>
          <w:tblCellMar>
            <w:top w:w="0" w:type="dxa"/>
            <w:left w:w="108" w:type="dxa"/>
            <w:bottom w:w="0" w:type="dxa"/>
            <w:right w:w="108" w:type="dxa"/>
          </w:tblCellMar>
        </w:tblPrEx>
        <w:trPr>
          <w:trHeight w:val="375"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3E1E3ECA">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检测评定依据</w:t>
            </w:r>
          </w:p>
        </w:tc>
        <w:tc>
          <w:tcPr>
            <w:tcW w:w="7728" w:type="dxa"/>
            <w:gridSpan w:val="8"/>
            <w:tcBorders>
              <w:top w:val="single" w:color="auto" w:sz="4" w:space="0"/>
              <w:left w:val="nil"/>
              <w:bottom w:val="single" w:color="auto" w:sz="4" w:space="0"/>
              <w:right w:val="single" w:color="auto" w:sz="4" w:space="0"/>
            </w:tcBorders>
            <w:shd w:val="clear" w:color="auto" w:fill="auto"/>
            <w:noWrap w:val="0"/>
            <w:vAlign w:val="center"/>
          </w:tcPr>
          <w:p w14:paraId="0B41B03E">
            <w:pPr>
              <w:kinsoku/>
              <w:autoSpaceDE/>
              <w:autoSpaceDN/>
              <w:adjustRightInd/>
              <w:snapToGrid/>
              <w:jc w:val="left"/>
              <w:textAlignment w:val="auto"/>
              <w:rPr>
                <w:rFonts w:hint="eastAsia" w:ascii="宋体" w:hAnsi="宋体" w:eastAsia="宋体" w:cs="宋体"/>
                <w:bCs/>
                <w:snapToGrid/>
                <w:color w:val="auto"/>
                <w:sz w:val="20"/>
                <w:szCs w:val="20"/>
                <w:lang w:val="en-US" w:eastAsia="zh-CN" w:bidi="ar-SA"/>
              </w:rPr>
            </w:pPr>
            <w:r>
              <w:rPr>
                <w:rFonts w:hint="eastAsia" w:ascii="宋体" w:hAnsi="宋体" w:eastAsia="宋体" w:cs="宋体"/>
                <w:bCs/>
                <w:snapToGrid/>
                <w:color w:val="auto"/>
                <w:sz w:val="20"/>
                <w:szCs w:val="20"/>
                <w:highlight w:val="none"/>
              </w:rPr>
              <w:t>□国标  □行标  □地标  □企标  □其它</w:t>
            </w:r>
          </w:p>
        </w:tc>
      </w:tr>
      <w:tr w14:paraId="0BD0A491">
        <w:tblPrEx>
          <w:tblCellMar>
            <w:top w:w="0" w:type="dxa"/>
            <w:left w:w="108" w:type="dxa"/>
            <w:bottom w:w="0" w:type="dxa"/>
            <w:right w:w="108" w:type="dxa"/>
          </w:tblCellMar>
        </w:tblPrEx>
        <w:trPr>
          <w:trHeight w:val="375"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281D7DD4">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检测参数</w:t>
            </w:r>
          </w:p>
        </w:tc>
        <w:tc>
          <w:tcPr>
            <w:tcW w:w="7728" w:type="dxa"/>
            <w:gridSpan w:val="8"/>
            <w:tcBorders>
              <w:top w:val="single" w:color="auto" w:sz="4" w:space="0"/>
              <w:left w:val="nil"/>
              <w:bottom w:val="single" w:color="auto" w:sz="4" w:space="0"/>
              <w:right w:val="single" w:color="auto" w:sz="4" w:space="0"/>
            </w:tcBorders>
            <w:noWrap w:val="0"/>
            <w:vAlign w:val="center"/>
          </w:tcPr>
          <w:p w14:paraId="5CDBF95C">
            <w:pPr>
              <w:kinsoku/>
              <w:autoSpaceDE/>
              <w:autoSpaceDN/>
              <w:adjustRightInd/>
              <w:snapToGrid/>
              <w:textAlignment w:val="auto"/>
              <w:rPr>
                <w:rFonts w:ascii="宋体" w:hAnsi="宋体" w:eastAsia="宋体" w:cs="宋体"/>
                <w:bCs/>
                <w:snapToGrid/>
                <w:color w:val="auto"/>
                <w:sz w:val="21"/>
              </w:rPr>
            </w:pPr>
          </w:p>
        </w:tc>
      </w:tr>
      <w:tr w14:paraId="29F69089">
        <w:tblPrEx>
          <w:tblCellMar>
            <w:top w:w="0" w:type="dxa"/>
            <w:left w:w="108" w:type="dxa"/>
            <w:bottom w:w="0" w:type="dxa"/>
            <w:right w:w="108" w:type="dxa"/>
          </w:tblCellMar>
        </w:tblPrEx>
        <w:trPr>
          <w:trHeight w:val="375"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18350A12">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工程/结构部位</w:t>
            </w:r>
          </w:p>
        </w:tc>
        <w:tc>
          <w:tcPr>
            <w:tcW w:w="7728" w:type="dxa"/>
            <w:gridSpan w:val="8"/>
            <w:tcBorders>
              <w:top w:val="single" w:color="auto" w:sz="4" w:space="0"/>
              <w:left w:val="nil"/>
              <w:bottom w:val="single" w:color="auto" w:sz="4" w:space="0"/>
              <w:right w:val="single" w:color="auto" w:sz="4" w:space="0"/>
            </w:tcBorders>
            <w:noWrap w:val="0"/>
            <w:vAlign w:val="center"/>
          </w:tcPr>
          <w:p w14:paraId="6FBEB8CF">
            <w:pPr>
              <w:kinsoku/>
              <w:autoSpaceDE/>
              <w:autoSpaceDN/>
              <w:adjustRightInd/>
              <w:snapToGrid/>
              <w:textAlignment w:val="auto"/>
              <w:rPr>
                <w:rFonts w:ascii="宋体" w:hAnsi="宋体" w:eastAsia="宋体" w:cs="宋体"/>
                <w:bCs/>
                <w:snapToGrid/>
                <w:color w:val="auto"/>
                <w:sz w:val="21"/>
              </w:rPr>
            </w:pPr>
          </w:p>
        </w:tc>
      </w:tr>
      <w:tr w14:paraId="41A51509">
        <w:tblPrEx>
          <w:tblCellMar>
            <w:top w:w="0" w:type="dxa"/>
            <w:left w:w="108" w:type="dxa"/>
            <w:bottom w:w="0" w:type="dxa"/>
            <w:right w:w="108" w:type="dxa"/>
          </w:tblCellMar>
        </w:tblPrEx>
        <w:trPr>
          <w:trHeight w:val="2240"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7503A0ED">
            <w:pPr>
              <w:kinsoku/>
              <w:autoSpaceDE/>
              <w:autoSpaceDN/>
              <w:adjustRightInd/>
              <w:snapToGrid/>
              <w:jc w:val="center"/>
              <w:textAlignment w:val="auto"/>
              <w:rPr>
                <w:rFonts w:ascii="宋体" w:hAnsi="宋体" w:eastAsia="宋体" w:cs="宋体"/>
                <w:bCs/>
                <w:snapToGrid/>
                <w:color w:val="auto"/>
                <w:sz w:val="20"/>
                <w:szCs w:val="20"/>
              </w:rPr>
            </w:pPr>
          </w:p>
          <w:p w14:paraId="56CECC6F">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样</w:t>
            </w:r>
          </w:p>
          <w:p w14:paraId="61DEE17F">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品</w:t>
            </w:r>
          </w:p>
          <w:p w14:paraId="6DC35EED">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信</w:t>
            </w:r>
          </w:p>
          <w:p w14:paraId="7511A2A7">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息</w:t>
            </w:r>
          </w:p>
          <w:p w14:paraId="346F8325">
            <w:pPr>
              <w:kinsoku/>
              <w:autoSpaceDE/>
              <w:autoSpaceDN/>
              <w:adjustRightInd/>
              <w:snapToGrid/>
              <w:jc w:val="center"/>
              <w:textAlignment w:val="auto"/>
              <w:rPr>
                <w:rFonts w:ascii="宋体" w:hAnsi="宋体" w:eastAsia="宋体" w:cs="宋体"/>
                <w:bCs/>
                <w:snapToGrid/>
                <w:color w:val="auto"/>
                <w:sz w:val="20"/>
                <w:szCs w:val="20"/>
              </w:rPr>
            </w:pPr>
          </w:p>
        </w:tc>
        <w:tc>
          <w:tcPr>
            <w:tcW w:w="8540" w:type="dxa"/>
            <w:gridSpan w:val="9"/>
            <w:tcBorders>
              <w:top w:val="single" w:color="auto" w:sz="4" w:space="0"/>
              <w:left w:val="nil"/>
              <w:bottom w:val="single" w:color="auto" w:sz="4" w:space="0"/>
              <w:right w:val="single" w:color="auto" w:sz="4" w:space="0"/>
            </w:tcBorders>
            <w:noWrap w:val="0"/>
            <w:vAlign w:val="center"/>
          </w:tcPr>
          <w:p w14:paraId="5E53209F">
            <w:pPr>
              <w:kinsoku/>
              <w:autoSpaceDE/>
              <w:autoSpaceDN/>
              <w:adjustRightInd/>
              <w:snapToGrid/>
              <w:spacing w:line="360" w:lineRule="auto"/>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检测组数： </w:t>
            </w:r>
          </w:p>
          <w:p w14:paraId="1CF4EA7A">
            <w:pPr>
              <w:kinsoku/>
              <w:autoSpaceDE/>
              <w:autoSpaceDN/>
              <w:adjustRightInd/>
              <w:snapToGrid/>
              <w:spacing w:line="360" w:lineRule="auto"/>
              <w:textAlignment w:val="auto"/>
              <w:rPr>
                <w:rFonts w:ascii="宋体" w:hAnsi="宋体" w:eastAsia="宋体" w:cs="宋体"/>
                <w:bCs/>
                <w:snapToGrid/>
                <w:color w:val="auto"/>
                <w:sz w:val="21"/>
              </w:rPr>
            </w:pPr>
            <w:r>
              <w:rPr>
                <w:rFonts w:hint="eastAsia" w:ascii="宋体" w:hAnsi="宋体" w:eastAsia="宋体" w:cs="宋体"/>
                <w:bCs/>
                <w:snapToGrid/>
                <w:color w:val="auto"/>
                <w:sz w:val="20"/>
                <w:szCs w:val="20"/>
              </w:rPr>
              <w:t>生产厂家：</w:t>
            </w:r>
            <w:r>
              <w:rPr>
                <w:rFonts w:hint="eastAsia" w:ascii="宋体" w:hAnsi="宋体" w:eastAsia="宋体" w:cs="宋体"/>
                <w:bCs/>
                <w:snapToGrid/>
                <w:color w:val="auto"/>
                <w:sz w:val="21"/>
              </w:rPr>
              <w:t xml:space="preserve"> </w:t>
            </w:r>
          </w:p>
          <w:p w14:paraId="02FA53B6">
            <w:pPr>
              <w:kinsoku/>
              <w:autoSpaceDE/>
              <w:autoSpaceDN/>
              <w:adjustRightInd/>
              <w:snapToGrid/>
              <w:spacing w:line="360" w:lineRule="auto"/>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规格/型号/等级/样品数量及特征： </w:t>
            </w:r>
          </w:p>
          <w:p w14:paraId="6571046B">
            <w:pPr>
              <w:kinsoku/>
              <w:autoSpaceDE/>
              <w:autoSpaceDN/>
              <w:adjustRightInd/>
              <w:snapToGrid/>
              <w:spacing w:line="360" w:lineRule="auto"/>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代表数量（批次）： </w:t>
            </w:r>
          </w:p>
          <w:p w14:paraId="1B8F73A4">
            <w:pPr>
              <w:kinsoku/>
              <w:autoSpaceDE/>
              <w:autoSpaceDN/>
              <w:adjustRightInd/>
              <w:snapToGrid/>
              <w:spacing w:line="360" w:lineRule="auto"/>
              <w:textAlignment w:val="auto"/>
              <w:rPr>
                <w:rFonts w:ascii="宋体" w:hAnsi="宋体" w:eastAsia="宋体" w:cs="宋体"/>
                <w:bCs/>
                <w:snapToGrid/>
                <w:color w:val="auto"/>
                <w:sz w:val="20"/>
                <w:szCs w:val="20"/>
              </w:rPr>
            </w:pPr>
          </w:p>
        </w:tc>
      </w:tr>
      <w:tr w14:paraId="7E1965E0">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78AC5066">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备注</w:t>
            </w:r>
          </w:p>
        </w:tc>
        <w:tc>
          <w:tcPr>
            <w:tcW w:w="8540" w:type="dxa"/>
            <w:gridSpan w:val="9"/>
            <w:tcBorders>
              <w:top w:val="single" w:color="auto" w:sz="4" w:space="0"/>
              <w:left w:val="nil"/>
              <w:bottom w:val="single" w:color="auto" w:sz="4" w:space="0"/>
              <w:right w:val="single" w:color="auto" w:sz="4" w:space="0"/>
            </w:tcBorders>
            <w:noWrap w:val="0"/>
            <w:vAlign w:val="center"/>
          </w:tcPr>
          <w:p w14:paraId="3EEA115F">
            <w:pPr>
              <w:kinsoku/>
              <w:autoSpaceDE/>
              <w:autoSpaceDN/>
              <w:adjustRightInd/>
              <w:snapToGrid/>
              <w:jc w:val="center"/>
              <w:textAlignment w:val="auto"/>
              <w:rPr>
                <w:rFonts w:ascii="宋体" w:hAnsi="宋体" w:eastAsia="宋体" w:cs="宋体"/>
                <w:bCs/>
                <w:snapToGrid/>
                <w:color w:val="auto"/>
                <w:sz w:val="20"/>
                <w:szCs w:val="20"/>
              </w:rPr>
            </w:pPr>
          </w:p>
        </w:tc>
      </w:tr>
      <w:tr w14:paraId="23CE54FD">
        <w:tblPrEx>
          <w:tblCellMar>
            <w:top w:w="0" w:type="dxa"/>
            <w:left w:w="108" w:type="dxa"/>
            <w:bottom w:w="0" w:type="dxa"/>
            <w:right w:w="108" w:type="dxa"/>
          </w:tblCellMar>
        </w:tblPrEx>
        <w:trPr>
          <w:trHeight w:val="375"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6F9836FD">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检测费用</w:t>
            </w:r>
          </w:p>
        </w:tc>
        <w:tc>
          <w:tcPr>
            <w:tcW w:w="1525" w:type="dxa"/>
            <w:gridSpan w:val="2"/>
            <w:tcBorders>
              <w:top w:val="single" w:color="auto" w:sz="4" w:space="0"/>
              <w:left w:val="nil"/>
              <w:bottom w:val="single" w:color="auto" w:sz="4" w:space="0"/>
              <w:right w:val="single" w:color="auto" w:sz="4" w:space="0"/>
            </w:tcBorders>
            <w:noWrap w:val="0"/>
            <w:vAlign w:val="center"/>
          </w:tcPr>
          <w:p w14:paraId="30F3A3E7">
            <w:pPr>
              <w:kinsoku/>
              <w:autoSpaceDE/>
              <w:autoSpaceDN/>
              <w:adjustRightInd/>
              <w:snapToGrid/>
              <w:jc w:val="center"/>
              <w:textAlignment w:val="auto"/>
              <w:rPr>
                <w:rFonts w:ascii="宋体" w:hAnsi="宋体" w:eastAsia="宋体" w:cs="宋体"/>
                <w:bCs/>
                <w:snapToGrid/>
                <w:color w:val="auto"/>
                <w:sz w:val="20"/>
                <w:szCs w:val="20"/>
              </w:rPr>
            </w:pPr>
          </w:p>
        </w:tc>
        <w:tc>
          <w:tcPr>
            <w:tcW w:w="1224" w:type="dxa"/>
            <w:tcBorders>
              <w:top w:val="single" w:color="auto" w:sz="4" w:space="0"/>
              <w:left w:val="nil"/>
              <w:bottom w:val="single" w:color="auto" w:sz="4" w:space="0"/>
              <w:right w:val="single" w:color="auto" w:sz="4" w:space="0"/>
            </w:tcBorders>
            <w:noWrap/>
            <w:vAlign w:val="center"/>
          </w:tcPr>
          <w:p w14:paraId="463AAF53">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大写</w:t>
            </w:r>
          </w:p>
        </w:tc>
        <w:tc>
          <w:tcPr>
            <w:tcW w:w="5791" w:type="dxa"/>
            <w:gridSpan w:val="6"/>
            <w:tcBorders>
              <w:top w:val="single" w:color="auto" w:sz="4" w:space="0"/>
              <w:left w:val="nil"/>
              <w:bottom w:val="single" w:color="auto" w:sz="4" w:space="0"/>
              <w:right w:val="single" w:color="auto" w:sz="4" w:space="0"/>
            </w:tcBorders>
            <w:noWrap/>
            <w:vAlign w:val="center"/>
          </w:tcPr>
          <w:p w14:paraId="721C4653">
            <w:pPr>
              <w:kinsoku/>
              <w:autoSpaceDE/>
              <w:autoSpaceDN/>
              <w:adjustRightInd/>
              <w:snapToGrid/>
              <w:jc w:val="center"/>
              <w:textAlignment w:val="auto"/>
              <w:rPr>
                <w:rFonts w:ascii="宋体" w:hAnsi="宋体" w:eastAsia="宋体" w:cs="宋体"/>
                <w:bCs/>
                <w:snapToGrid/>
                <w:color w:val="auto"/>
                <w:sz w:val="20"/>
                <w:szCs w:val="20"/>
              </w:rPr>
            </w:pPr>
          </w:p>
        </w:tc>
      </w:tr>
      <w:tr w14:paraId="63AF588F">
        <w:tblPrEx>
          <w:tblCellMar>
            <w:top w:w="0" w:type="dxa"/>
            <w:left w:w="108" w:type="dxa"/>
            <w:bottom w:w="0" w:type="dxa"/>
            <w:right w:w="108" w:type="dxa"/>
          </w:tblCellMar>
        </w:tblPrEx>
        <w:trPr>
          <w:trHeight w:val="1113" w:hRule="atLeast"/>
        </w:trPr>
        <w:tc>
          <w:tcPr>
            <w:tcW w:w="1106" w:type="dxa"/>
            <w:tcBorders>
              <w:top w:val="single" w:color="auto" w:sz="4" w:space="0"/>
              <w:left w:val="single" w:color="auto" w:sz="4" w:space="0"/>
              <w:bottom w:val="single" w:color="auto" w:sz="4" w:space="0"/>
              <w:right w:val="single" w:color="auto" w:sz="4" w:space="0"/>
            </w:tcBorders>
            <w:noWrap w:val="0"/>
            <w:vAlign w:val="center"/>
          </w:tcPr>
          <w:p w14:paraId="2E305A9B">
            <w:pPr>
              <w:kinsoku/>
              <w:autoSpaceDE/>
              <w:autoSpaceDN/>
              <w:adjustRightInd/>
              <w:snapToGrid/>
              <w:jc w:val="center"/>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说明</w:t>
            </w:r>
          </w:p>
        </w:tc>
        <w:tc>
          <w:tcPr>
            <w:tcW w:w="8540" w:type="dxa"/>
            <w:gridSpan w:val="9"/>
            <w:tcBorders>
              <w:top w:val="single" w:color="auto" w:sz="4" w:space="0"/>
              <w:left w:val="nil"/>
              <w:bottom w:val="single" w:color="auto" w:sz="4" w:space="0"/>
              <w:right w:val="single" w:color="auto" w:sz="4" w:space="0"/>
            </w:tcBorders>
            <w:noWrap w:val="0"/>
            <w:vAlign w:val="center"/>
          </w:tcPr>
          <w:p w14:paraId="080E010E">
            <w:pPr>
              <w:rPr>
                <w:rFonts w:ascii="宋体" w:hAnsi="宋体" w:eastAsia="宋体" w:cs="宋体"/>
                <w:bCs/>
                <w:color w:val="auto"/>
                <w:sz w:val="20"/>
                <w:szCs w:val="20"/>
              </w:rPr>
            </w:pPr>
            <w:r>
              <w:rPr>
                <w:rFonts w:hint="eastAsia" w:ascii="宋体" w:hAnsi="宋体" w:eastAsia="宋体" w:cs="宋体"/>
                <w:bCs/>
                <w:color w:val="auto"/>
                <w:sz w:val="20"/>
                <w:szCs w:val="20"/>
              </w:rPr>
              <w:t>1、请委托方</w:t>
            </w:r>
            <w:r>
              <w:rPr>
                <w:rFonts w:hint="eastAsia" w:ascii="宋体" w:hAnsi="宋体" w:eastAsia="宋体" w:cs="宋体"/>
                <w:bCs/>
                <w:color w:val="auto"/>
                <w:sz w:val="20"/>
                <w:szCs w:val="20"/>
                <w:lang w:val="en-US" w:eastAsia="zh-CN"/>
              </w:rPr>
              <w:t>确认以上内容均正确无误</w:t>
            </w:r>
            <w:r>
              <w:rPr>
                <w:rFonts w:hint="eastAsia" w:ascii="宋体" w:hAnsi="宋体" w:eastAsia="宋体" w:cs="宋体"/>
                <w:bCs/>
                <w:color w:val="auto"/>
                <w:sz w:val="20"/>
                <w:szCs w:val="20"/>
              </w:rPr>
              <w:t>，并对其真实性负责。</w:t>
            </w:r>
          </w:p>
          <w:p w14:paraId="355FC30D">
            <w:pPr>
              <w:rPr>
                <w:rFonts w:ascii="宋体" w:hAnsi="宋体" w:eastAsia="宋体" w:cs="宋体"/>
                <w:bCs/>
                <w:color w:val="auto"/>
                <w:sz w:val="20"/>
                <w:szCs w:val="20"/>
              </w:rPr>
            </w:pPr>
            <w:r>
              <w:rPr>
                <w:rFonts w:hint="eastAsia" w:ascii="宋体" w:hAnsi="宋体" w:eastAsia="宋体" w:cs="宋体"/>
                <w:bCs/>
                <w:color w:val="auto"/>
                <w:sz w:val="20"/>
                <w:szCs w:val="20"/>
              </w:rPr>
              <w:t>2、委托方要求“退回客户”的样品需满足：①委托协议书中“样品处理要求”一栏需自行填写或勾选“退回客户”；②经检测后的合格样品；③取回时间需在报告领取当日。</w:t>
            </w:r>
            <w:r>
              <w:rPr>
                <w:rFonts w:hint="eastAsia" w:ascii="宋体" w:hAnsi="宋体" w:eastAsia="宋体" w:cs="宋体"/>
                <w:bCs/>
                <w:color w:val="auto"/>
                <w:sz w:val="20"/>
                <w:szCs w:val="20"/>
              </w:rPr>
              <w:br w:type="textWrapping"/>
            </w:r>
            <w:r>
              <w:rPr>
                <w:rFonts w:hint="eastAsia" w:ascii="宋体" w:hAnsi="宋体" w:eastAsia="宋体" w:cs="宋体"/>
                <w:bCs/>
                <w:color w:val="auto"/>
                <w:sz w:val="20"/>
                <w:szCs w:val="20"/>
              </w:rPr>
              <w:t xml:space="preserve">3、由检测单位代办邮寄、托运的样品和特快专递的报告，其代办费用由委托方承担。 </w:t>
            </w:r>
          </w:p>
          <w:p w14:paraId="0A11D5D9">
            <w:pPr>
              <w:kinsoku/>
              <w:autoSpaceDE/>
              <w:autoSpaceDN/>
              <w:adjustRightInd/>
              <w:snapToGrid/>
              <w:textAlignment w:val="auto"/>
              <w:rPr>
                <w:rFonts w:ascii="宋体" w:hAnsi="宋体" w:eastAsia="宋体" w:cs="宋体"/>
                <w:bCs/>
                <w:snapToGrid/>
                <w:color w:val="auto"/>
                <w:sz w:val="20"/>
                <w:szCs w:val="20"/>
              </w:rPr>
            </w:pPr>
            <w:r>
              <w:rPr>
                <w:rFonts w:hint="eastAsia" w:ascii="宋体" w:hAnsi="宋体" w:eastAsia="宋体" w:cs="宋体"/>
                <w:b/>
                <w:bCs w:val="0"/>
                <w:color w:val="auto"/>
                <w:sz w:val="20"/>
                <w:szCs w:val="20"/>
              </w:rPr>
              <w:t>4、检测费用若因数量、规格等因素产生变化，以最终检测报告为准。</w:t>
            </w:r>
            <w:r>
              <w:rPr>
                <w:rFonts w:hint="eastAsia" w:ascii="宋体" w:hAnsi="宋体" w:eastAsia="宋体" w:cs="宋体"/>
                <w:bCs/>
                <w:snapToGrid/>
                <w:color w:val="auto"/>
                <w:kern w:val="2"/>
                <w:sz w:val="20"/>
                <w:szCs w:val="20"/>
              </w:rPr>
              <w:t xml:space="preserve">  </w:t>
            </w:r>
          </w:p>
        </w:tc>
      </w:tr>
    </w:tbl>
    <w:p w14:paraId="17A81C9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通讯地址</w:t>
      </w:r>
      <w:r>
        <w:rPr>
          <w:rFonts w:hint="eastAsia" w:ascii="宋体" w:hAnsi="宋体" w:eastAsia="宋体" w:cs="宋体"/>
          <w:bCs/>
          <w:snapToGrid/>
          <w:color w:val="auto"/>
          <w:sz w:val="20"/>
          <w:szCs w:val="20"/>
          <w:lang w:eastAsia="zh-CN"/>
        </w:rPr>
        <w:t>：</w:t>
      </w:r>
      <w:r>
        <w:rPr>
          <w:rFonts w:hint="eastAsia" w:ascii="宋体" w:hAnsi="宋体" w:eastAsia="宋体" w:cs="宋体"/>
          <w:bCs/>
          <w:snapToGrid/>
          <w:color w:val="auto"/>
          <w:sz w:val="20"/>
          <w:szCs w:val="20"/>
        </w:rPr>
        <w:t xml:space="preserve">南京市南湖路安国村62号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 xml:space="preserve"> 联系电话：025-86381666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邮政编码：210017</w:t>
      </w:r>
    </w:p>
    <w:p w14:paraId="6C2F49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Cs/>
          <w:snapToGrid/>
          <w:color w:val="auto"/>
          <w:sz w:val="20"/>
          <w:szCs w:val="20"/>
        </w:rPr>
      </w:pPr>
      <w:r>
        <w:rPr>
          <w:rFonts w:hint="eastAsia" w:ascii="宋体" w:hAnsi="宋体" w:eastAsia="宋体" w:cs="宋体"/>
          <w:bCs/>
          <w:snapToGrid/>
          <w:color w:val="auto"/>
          <w:sz w:val="20"/>
          <w:szCs w:val="20"/>
        </w:rPr>
        <w:t xml:space="preserve">开户行：南京银行秦淮支行      帐号：088340201201632181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 xml:space="preserve"> 网址：https://www.njzjz.com/</w:t>
      </w:r>
    </w:p>
    <w:p w14:paraId="11E68DEA">
      <w:pPr>
        <w:pStyle w:val="16"/>
        <w:widowControl w:val="0"/>
        <w:kinsoku/>
        <w:autoSpaceDE/>
        <w:autoSpaceDN/>
        <w:adjustRightInd/>
        <w:snapToGrid/>
        <w:ind w:left="0" w:leftChars="0" w:firstLine="0" w:firstLineChars="0"/>
        <w:jc w:val="both"/>
        <w:textAlignment w:val="auto"/>
        <w:rPr>
          <w:rFonts w:hint="eastAsia" w:ascii="宋体" w:hAnsi="宋体" w:eastAsia="宋体" w:cs="宋体"/>
          <w:bCs/>
          <w:snapToGrid/>
          <w:color w:val="auto"/>
          <w:sz w:val="24"/>
          <w:szCs w:val="24"/>
        </w:rPr>
      </w:pPr>
      <w:r>
        <w:rPr>
          <w:rFonts w:hint="eastAsia" w:ascii="宋体" w:hAnsi="宋体" w:eastAsia="宋体" w:cs="宋体"/>
          <w:bCs/>
          <w:snapToGrid/>
          <w:color w:val="auto"/>
          <w:sz w:val="20"/>
          <w:szCs w:val="20"/>
          <w:lang w:val="en-US" w:eastAsia="zh-CN"/>
        </w:rPr>
        <w:t>委托受理人</w:t>
      </w:r>
      <w:r>
        <w:rPr>
          <w:rFonts w:hint="eastAsia" w:ascii="宋体" w:hAnsi="宋体" w:eastAsia="宋体" w:cs="宋体"/>
          <w:bCs/>
          <w:snapToGrid/>
          <w:color w:val="auto"/>
          <w:sz w:val="20"/>
          <w:szCs w:val="20"/>
          <w:lang w:eastAsia="zh-CN"/>
        </w:rPr>
        <w:t>：</w:t>
      </w:r>
      <w:r>
        <w:rPr>
          <w:rFonts w:hint="eastAsia" w:ascii="宋体" w:hAnsi="宋体" w:eastAsia="宋体" w:cs="宋体"/>
          <w:bCs/>
          <w:snapToGrid/>
          <w:color w:val="auto"/>
          <w:sz w:val="20"/>
          <w:szCs w:val="20"/>
        </w:rPr>
        <w:t xml:space="preserve">                 </w:t>
      </w:r>
      <w:r>
        <w:rPr>
          <w:rFonts w:hint="eastAsia" w:ascii="宋体" w:hAnsi="宋体" w:eastAsia="宋体" w:cs="宋体"/>
          <w:bCs/>
          <w:snapToGrid/>
          <w:color w:val="auto"/>
          <w:sz w:val="24"/>
          <w:szCs w:val="24"/>
        </w:rPr>
        <w:t xml:space="preserve">  </w:t>
      </w:r>
      <w:r>
        <w:rPr>
          <w:rFonts w:hint="eastAsia" w:ascii="宋体" w:hAnsi="宋体" w:eastAsia="宋体" w:cs="宋体"/>
          <w:bCs/>
          <w:snapToGrid/>
          <w:color w:val="auto"/>
          <w:sz w:val="20"/>
          <w:szCs w:val="20"/>
        </w:rPr>
        <w:t>委托人（送检人员）</w:t>
      </w:r>
      <w:r>
        <w:rPr>
          <w:rFonts w:hint="eastAsia" w:ascii="宋体" w:hAnsi="宋体" w:eastAsia="宋体" w:cs="宋体"/>
          <w:bCs/>
          <w:snapToGrid/>
          <w:color w:val="auto"/>
          <w:sz w:val="24"/>
          <w:szCs w:val="24"/>
          <w:lang w:eastAsia="zh-CN"/>
        </w:rPr>
        <w:t>：</w:t>
      </w:r>
      <w:r>
        <w:rPr>
          <w:rFonts w:hint="eastAsia" w:ascii="宋体" w:hAnsi="宋体" w:eastAsia="宋体" w:cs="宋体"/>
          <w:bCs/>
          <w:snapToGrid/>
          <w:color w:val="auto"/>
          <w:sz w:val="20"/>
          <w:szCs w:val="20"/>
        </w:rPr>
        <w:t xml:space="preserve"> </w:t>
      </w:r>
      <w:r>
        <w:rPr>
          <w:rFonts w:hint="eastAsia" w:ascii="宋体" w:hAnsi="宋体" w:eastAsia="宋体" w:cs="宋体"/>
          <w:bCs/>
          <w:snapToGrid/>
          <w:color w:val="auto"/>
          <w:sz w:val="20"/>
          <w:szCs w:val="20"/>
          <w:lang w:val="en-US" w:eastAsia="zh-CN"/>
        </w:rPr>
        <w:t xml:space="preserve">                </w:t>
      </w:r>
      <w:r>
        <w:rPr>
          <w:rFonts w:hint="eastAsia" w:ascii="宋体" w:hAnsi="宋体" w:eastAsia="宋体" w:cs="宋体"/>
          <w:bCs/>
          <w:snapToGrid/>
          <w:color w:val="auto"/>
          <w:sz w:val="20"/>
          <w:szCs w:val="20"/>
        </w:rPr>
        <w:t>见证人员：</w:t>
      </w:r>
    </w:p>
    <w:p w14:paraId="6DB13676">
      <w:pPr>
        <w:widowControl w:val="0"/>
        <w:kinsoku/>
        <w:autoSpaceDE/>
        <w:autoSpaceDN/>
        <w:adjustRightInd/>
        <w:snapToGrid/>
        <w:spacing w:line="500" w:lineRule="exact"/>
        <w:ind w:left="1405" w:leftChars="5" w:hanging="1390" w:hangingChars="511"/>
        <w:jc w:val="both"/>
        <w:textAlignment w:val="auto"/>
        <w:rPr>
          <w:rFonts w:ascii="宋体" w:hAnsi="宋体" w:eastAsia="宋体" w:cs="宋体"/>
          <w:b/>
          <w:snapToGrid/>
          <w:color w:val="auto"/>
          <w:sz w:val="28"/>
          <w:szCs w:val="28"/>
        </w:rPr>
      </w:pPr>
      <w:r>
        <w:rPr>
          <w:rFonts w:hint="eastAsia" w:ascii="宋体" w:hAnsi="宋体" w:eastAsia="宋体" w:cs="宋体"/>
          <w:b/>
          <w:snapToGrid/>
          <w:color w:val="auto"/>
          <w:sz w:val="28"/>
          <w:szCs w:val="28"/>
        </w:rPr>
        <w:t>附件2：</w:t>
      </w:r>
    </w:p>
    <w:p w14:paraId="3E167C03">
      <w:pPr>
        <w:spacing w:line="246" w:lineRule="auto"/>
        <w:jc w:val="center"/>
        <w:rPr>
          <w:rFonts w:ascii="宋体" w:hAnsi="宋体" w:eastAsia="宋体" w:cs="宋体"/>
          <w:spacing w:val="-3"/>
          <w:sz w:val="44"/>
          <w:szCs w:val="44"/>
        </w:rPr>
      </w:pPr>
      <w:r>
        <w:rPr>
          <w:rFonts w:hint="eastAsia" w:ascii="宋体" w:hAnsi="宋体" w:eastAsia="宋体" w:cs="宋体"/>
          <w:spacing w:val="-3"/>
          <w:sz w:val="44"/>
          <w:szCs w:val="44"/>
        </w:rPr>
        <w:t>标识、封志推荐方法</w:t>
      </w:r>
    </w:p>
    <w:p w14:paraId="49D2E292">
      <w:pPr>
        <w:spacing w:line="246" w:lineRule="auto"/>
        <w:jc w:val="center"/>
        <w:rPr>
          <w:rFonts w:ascii="宋体" w:hAnsi="宋体" w:eastAsia="宋体" w:cs="宋体"/>
          <w:sz w:val="44"/>
          <w:szCs w:val="44"/>
        </w:rPr>
      </w:pPr>
    </w:p>
    <w:p w14:paraId="6779E5AA">
      <w:pPr>
        <w:spacing w:line="360" w:lineRule="auto"/>
        <w:ind w:firstLine="560"/>
        <w:rPr>
          <w:rFonts w:ascii="宋体" w:hAnsi="宋体" w:eastAsia="宋体" w:cs="宋体"/>
          <w:color w:val="auto"/>
          <w:sz w:val="28"/>
          <w:szCs w:val="28"/>
        </w:rPr>
      </w:pPr>
      <w:r>
        <w:rPr>
          <w:rFonts w:hint="eastAsia" w:ascii="宋体" w:hAnsi="宋体" w:eastAsia="宋体" w:cs="宋体"/>
          <w:sz w:val="28"/>
          <w:szCs w:val="28"/>
        </w:rPr>
        <w:t>1.取样人员封样时，用</w:t>
      </w:r>
      <w:r>
        <w:rPr>
          <w:rFonts w:hint="eastAsia" w:ascii="宋体" w:hAnsi="宋体" w:eastAsia="宋体" w:cs="宋体"/>
          <w:color w:val="000000" w:themeColor="text1"/>
          <w:sz w:val="28"/>
          <w:szCs w:val="28"/>
          <w14:textFill>
            <w14:solidFill>
              <w14:schemeClr w14:val="tx1"/>
            </w14:solidFill>
          </w14:textFill>
        </w:rPr>
        <w:t>双面胶或胶水将封</w:t>
      </w:r>
      <w:r>
        <w:rPr>
          <w:rFonts w:hint="eastAsia" w:ascii="宋体" w:hAnsi="宋体" w:eastAsia="宋体" w:cs="宋体"/>
          <w:sz w:val="28"/>
          <w:szCs w:val="28"/>
        </w:rPr>
        <w:t>条内侧全部表面并与样品或包装封口粘结，再用透明胶带覆盖封条与样品或包装封口粘结牢固。封条上标注标识、封志内容，</w:t>
      </w:r>
      <w:r>
        <w:rPr>
          <w:rFonts w:hint="eastAsia" w:ascii="宋体" w:hAnsi="宋体" w:eastAsia="宋体" w:cs="宋体"/>
          <w:color w:val="auto"/>
          <w:sz w:val="28"/>
          <w:szCs w:val="28"/>
        </w:rPr>
        <w:t>至少包含以下信息：取样人员签名、签字时间等。</w:t>
      </w:r>
    </w:p>
    <w:p w14:paraId="499FFBA6">
      <w:pPr>
        <w:ind w:firstLine="560"/>
        <w:rPr>
          <w:rFonts w:ascii="宋体" w:hAnsi="宋体" w:eastAsia="宋体" w:cs="宋体"/>
          <w:sz w:val="28"/>
          <w:szCs w:val="28"/>
        </w:rPr>
      </w:pPr>
      <w:r>
        <w:rPr>
          <w:rFonts w:hint="eastAsia" w:ascii="宋体" w:hAnsi="宋体" w:eastAsia="宋体" w:cs="宋体"/>
          <w:sz w:val="28"/>
          <w:szCs w:val="28"/>
        </w:rPr>
        <w:t>2．封样推荐方法</w:t>
      </w:r>
    </w:p>
    <w:p w14:paraId="457AAD79">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（1）试块（混凝土、砂浆）、砖、砌块、防水卷材、电线、电缆、阀门、排气烟道、保温板、门窗等材料，可在样品上用封条封样。</w:t>
      </w:r>
    </w:p>
    <w:p w14:paraId="19DF4240">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（2）钢丝网、网格布等可用适当材料（如纸）包裹样品后，在包裹材料上用封条封样。</w:t>
      </w:r>
    </w:p>
    <w:p w14:paraId="025434B7">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（3）管材管件、玻璃、石材、陶瓷砖、石膏板等材料可装入包装盒，在盒盖处用封条封样。</w:t>
      </w:r>
    </w:p>
    <w:p w14:paraId="5FE62F22">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（4）细木工板、塑料锚栓、水泥等粉状材料可装入密封塑料袋，在密封口处用封条封样。</w:t>
      </w:r>
    </w:p>
    <w:p w14:paraId="3FF8882C">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（5）钢筋、管材等可编号并按组捆扎好，装入包装袋，在袋口处用封条封样。</w:t>
      </w:r>
    </w:p>
    <w:p w14:paraId="2E2A9355">
      <w:pPr>
        <w:spacing w:line="360" w:lineRule="auto"/>
        <w:ind w:firstLine="544" w:firstLineChars="200"/>
        <w:rPr>
          <w:rFonts w:ascii="宋体" w:hAnsi="宋体" w:eastAsia="宋体" w:cs="宋体"/>
          <w:sz w:val="28"/>
          <w:szCs w:val="28"/>
        </w:rPr>
      </w:pPr>
      <w:r>
        <w:rPr>
          <w:rFonts w:hint="eastAsia" w:ascii="宋体" w:hAnsi="宋体" w:eastAsia="宋体" w:cs="宋体"/>
          <w:sz w:val="28"/>
          <w:szCs w:val="28"/>
        </w:rPr>
        <w:t>（6）建筑涂料、防水涂料类可装入带盖容器，在盖的开启处用封条封样。</w:t>
      </w:r>
    </w:p>
    <w:p w14:paraId="47A1ED9D">
      <w:pPr>
        <w:widowControl w:val="0"/>
        <w:kinsoku/>
        <w:autoSpaceDE/>
        <w:autoSpaceDN/>
        <w:adjustRightInd/>
        <w:snapToGrid/>
        <w:spacing w:line="500" w:lineRule="exact"/>
        <w:ind w:left="1048" w:leftChars="5" w:hanging="1033" w:hangingChars="511"/>
        <w:jc w:val="both"/>
        <w:textAlignment w:val="auto"/>
        <w:rPr>
          <w:rFonts w:ascii="宋体" w:hAnsi="宋体" w:eastAsia="宋体" w:cs="宋体"/>
          <w:bCs/>
          <w:snapToGrid/>
          <w:color w:val="auto"/>
          <w:kern w:val="2"/>
          <w:sz w:val="21"/>
        </w:rPr>
      </w:pPr>
    </w:p>
    <w:sectPr>
      <w:footerReference r:id="rId3" w:type="default"/>
      <w:pgSz w:w="11900" w:h="16830"/>
      <w:pgMar w:top="907" w:right="1270" w:bottom="983" w:left="1588" w:header="0" w:footer="1247" w:gutter="0"/>
      <w:cols w:space="720" w:num="1"/>
      <w:docGrid w:type="linesAndChars" w:linePitch="592" w:charSpace="-1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8622">
    <w:pPr>
      <w:spacing w:line="183" w:lineRule="auto"/>
      <w:ind w:right="332"/>
      <w:jc w:val="right"/>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6"/>
  <w:drawingGridVerticalSpacing w:val="296"/>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MDdiNTE4YmNmMzYwMmU4NWQ1MGYzY2VmNzY2YWQifQ=="/>
  </w:docVars>
  <w:rsids>
    <w:rsidRoot w:val="00E240E1"/>
    <w:rsid w:val="000022AB"/>
    <w:rsid w:val="00013D4C"/>
    <w:rsid w:val="0001741E"/>
    <w:rsid w:val="00032D22"/>
    <w:rsid w:val="000374E1"/>
    <w:rsid w:val="0006715F"/>
    <w:rsid w:val="00082BED"/>
    <w:rsid w:val="000909BF"/>
    <w:rsid w:val="000A4109"/>
    <w:rsid w:val="000B1223"/>
    <w:rsid w:val="000B6AA0"/>
    <w:rsid w:val="000C1FCD"/>
    <w:rsid w:val="000C3491"/>
    <w:rsid w:val="000E1574"/>
    <w:rsid w:val="000E326B"/>
    <w:rsid w:val="000F742D"/>
    <w:rsid w:val="00110E03"/>
    <w:rsid w:val="00125A28"/>
    <w:rsid w:val="001308C0"/>
    <w:rsid w:val="001414CB"/>
    <w:rsid w:val="001556BA"/>
    <w:rsid w:val="00166299"/>
    <w:rsid w:val="00177082"/>
    <w:rsid w:val="001815FA"/>
    <w:rsid w:val="001831A6"/>
    <w:rsid w:val="00187EB8"/>
    <w:rsid w:val="001A2799"/>
    <w:rsid w:val="001A36AF"/>
    <w:rsid w:val="001B2684"/>
    <w:rsid w:val="001D7ACF"/>
    <w:rsid w:val="001F6282"/>
    <w:rsid w:val="00206CDD"/>
    <w:rsid w:val="00207157"/>
    <w:rsid w:val="00222468"/>
    <w:rsid w:val="00223369"/>
    <w:rsid w:val="00243993"/>
    <w:rsid w:val="00244E8C"/>
    <w:rsid w:val="00254BF2"/>
    <w:rsid w:val="002575D0"/>
    <w:rsid w:val="002A7585"/>
    <w:rsid w:val="002C6C08"/>
    <w:rsid w:val="002D0F5A"/>
    <w:rsid w:val="002F06CA"/>
    <w:rsid w:val="002F12EE"/>
    <w:rsid w:val="002F6EAC"/>
    <w:rsid w:val="00301302"/>
    <w:rsid w:val="00311B73"/>
    <w:rsid w:val="00325DA3"/>
    <w:rsid w:val="00333126"/>
    <w:rsid w:val="00333BD2"/>
    <w:rsid w:val="003358A0"/>
    <w:rsid w:val="00355129"/>
    <w:rsid w:val="003553E9"/>
    <w:rsid w:val="00357E76"/>
    <w:rsid w:val="00365142"/>
    <w:rsid w:val="00373250"/>
    <w:rsid w:val="00381F9A"/>
    <w:rsid w:val="00382DEE"/>
    <w:rsid w:val="00385843"/>
    <w:rsid w:val="00386E54"/>
    <w:rsid w:val="00397E3A"/>
    <w:rsid w:val="003A5183"/>
    <w:rsid w:val="003A7C60"/>
    <w:rsid w:val="003A7DE5"/>
    <w:rsid w:val="003B0A3F"/>
    <w:rsid w:val="003B2C0F"/>
    <w:rsid w:val="003B53EA"/>
    <w:rsid w:val="003B62BB"/>
    <w:rsid w:val="003C73B2"/>
    <w:rsid w:val="003E779F"/>
    <w:rsid w:val="003F0B0F"/>
    <w:rsid w:val="003F0EC3"/>
    <w:rsid w:val="00404979"/>
    <w:rsid w:val="00413024"/>
    <w:rsid w:val="004364D7"/>
    <w:rsid w:val="00437544"/>
    <w:rsid w:val="00453DC9"/>
    <w:rsid w:val="00463CAE"/>
    <w:rsid w:val="004669DE"/>
    <w:rsid w:val="0047453E"/>
    <w:rsid w:val="004822A2"/>
    <w:rsid w:val="004867B2"/>
    <w:rsid w:val="004947EB"/>
    <w:rsid w:val="00495DD7"/>
    <w:rsid w:val="004A1B91"/>
    <w:rsid w:val="00526864"/>
    <w:rsid w:val="00534CD8"/>
    <w:rsid w:val="00565274"/>
    <w:rsid w:val="00583788"/>
    <w:rsid w:val="0058596A"/>
    <w:rsid w:val="00586538"/>
    <w:rsid w:val="005B5440"/>
    <w:rsid w:val="005B7FAF"/>
    <w:rsid w:val="005E1758"/>
    <w:rsid w:val="00611FD8"/>
    <w:rsid w:val="00632EB9"/>
    <w:rsid w:val="00635900"/>
    <w:rsid w:val="00645DD8"/>
    <w:rsid w:val="0065180D"/>
    <w:rsid w:val="00667B91"/>
    <w:rsid w:val="00670ED1"/>
    <w:rsid w:val="006738C6"/>
    <w:rsid w:val="00673E9D"/>
    <w:rsid w:val="00682A99"/>
    <w:rsid w:val="006A0186"/>
    <w:rsid w:val="006B3D05"/>
    <w:rsid w:val="006C0DA1"/>
    <w:rsid w:val="006C13C6"/>
    <w:rsid w:val="006D4137"/>
    <w:rsid w:val="006D7B38"/>
    <w:rsid w:val="006E2205"/>
    <w:rsid w:val="006F089F"/>
    <w:rsid w:val="006F6C8A"/>
    <w:rsid w:val="006F7C33"/>
    <w:rsid w:val="007036AE"/>
    <w:rsid w:val="00712800"/>
    <w:rsid w:val="007447B8"/>
    <w:rsid w:val="007521F6"/>
    <w:rsid w:val="00771C29"/>
    <w:rsid w:val="00792F77"/>
    <w:rsid w:val="007A3748"/>
    <w:rsid w:val="007B7FE2"/>
    <w:rsid w:val="007C3669"/>
    <w:rsid w:val="007C7C46"/>
    <w:rsid w:val="007D063A"/>
    <w:rsid w:val="007D1F95"/>
    <w:rsid w:val="00817C5C"/>
    <w:rsid w:val="00820D5B"/>
    <w:rsid w:val="00822E93"/>
    <w:rsid w:val="008266C3"/>
    <w:rsid w:val="00842ED9"/>
    <w:rsid w:val="008469E8"/>
    <w:rsid w:val="00854BBF"/>
    <w:rsid w:val="008606F7"/>
    <w:rsid w:val="008707DC"/>
    <w:rsid w:val="0088716E"/>
    <w:rsid w:val="008A6806"/>
    <w:rsid w:val="008B1CDB"/>
    <w:rsid w:val="008B280D"/>
    <w:rsid w:val="008F008C"/>
    <w:rsid w:val="0090348E"/>
    <w:rsid w:val="00906114"/>
    <w:rsid w:val="00906B13"/>
    <w:rsid w:val="00914F7D"/>
    <w:rsid w:val="009275A5"/>
    <w:rsid w:val="009301C2"/>
    <w:rsid w:val="009378DD"/>
    <w:rsid w:val="00941546"/>
    <w:rsid w:val="00956B5E"/>
    <w:rsid w:val="00973349"/>
    <w:rsid w:val="00974863"/>
    <w:rsid w:val="00977A4A"/>
    <w:rsid w:val="0099140C"/>
    <w:rsid w:val="009B2650"/>
    <w:rsid w:val="009C5752"/>
    <w:rsid w:val="009D7C56"/>
    <w:rsid w:val="009E6438"/>
    <w:rsid w:val="009F1A26"/>
    <w:rsid w:val="009F7D9A"/>
    <w:rsid w:val="00A02152"/>
    <w:rsid w:val="00A04C66"/>
    <w:rsid w:val="00A15D19"/>
    <w:rsid w:val="00A16154"/>
    <w:rsid w:val="00A2462E"/>
    <w:rsid w:val="00A24CF3"/>
    <w:rsid w:val="00A30CDA"/>
    <w:rsid w:val="00A35C60"/>
    <w:rsid w:val="00A41704"/>
    <w:rsid w:val="00A74F77"/>
    <w:rsid w:val="00A8408B"/>
    <w:rsid w:val="00AB3573"/>
    <w:rsid w:val="00AD7A71"/>
    <w:rsid w:val="00AE6F34"/>
    <w:rsid w:val="00AF1E25"/>
    <w:rsid w:val="00AF2A5B"/>
    <w:rsid w:val="00AF5D95"/>
    <w:rsid w:val="00B0171D"/>
    <w:rsid w:val="00B0625A"/>
    <w:rsid w:val="00B13D62"/>
    <w:rsid w:val="00B15A22"/>
    <w:rsid w:val="00B20B19"/>
    <w:rsid w:val="00B214AD"/>
    <w:rsid w:val="00B22874"/>
    <w:rsid w:val="00B24D05"/>
    <w:rsid w:val="00B31C81"/>
    <w:rsid w:val="00B34E9C"/>
    <w:rsid w:val="00B438F2"/>
    <w:rsid w:val="00B43FFF"/>
    <w:rsid w:val="00B51C88"/>
    <w:rsid w:val="00B5305F"/>
    <w:rsid w:val="00B678BF"/>
    <w:rsid w:val="00B80EAA"/>
    <w:rsid w:val="00B87F17"/>
    <w:rsid w:val="00B92638"/>
    <w:rsid w:val="00B9787E"/>
    <w:rsid w:val="00BB6546"/>
    <w:rsid w:val="00BB72AA"/>
    <w:rsid w:val="00BD3867"/>
    <w:rsid w:val="00BE5E2C"/>
    <w:rsid w:val="00C025A4"/>
    <w:rsid w:val="00C041E1"/>
    <w:rsid w:val="00C21EAA"/>
    <w:rsid w:val="00C233E1"/>
    <w:rsid w:val="00C252CB"/>
    <w:rsid w:val="00C51F92"/>
    <w:rsid w:val="00C56CE4"/>
    <w:rsid w:val="00C57FA3"/>
    <w:rsid w:val="00C60338"/>
    <w:rsid w:val="00C66840"/>
    <w:rsid w:val="00C743DD"/>
    <w:rsid w:val="00C840EC"/>
    <w:rsid w:val="00C85CB8"/>
    <w:rsid w:val="00C90BDC"/>
    <w:rsid w:val="00CD7ED5"/>
    <w:rsid w:val="00CE2130"/>
    <w:rsid w:val="00CE5461"/>
    <w:rsid w:val="00D01C5F"/>
    <w:rsid w:val="00D04B11"/>
    <w:rsid w:val="00D25184"/>
    <w:rsid w:val="00D27105"/>
    <w:rsid w:val="00D47250"/>
    <w:rsid w:val="00D51F74"/>
    <w:rsid w:val="00D543EA"/>
    <w:rsid w:val="00D55E0F"/>
    <w:rsid w:val="00D60567"/>
    <w:rsid w:val="00D65AB7"/>
    <w:rsid w:val="00D75857"/>
    <w:rsid w:val="00D83626"/>
    <w:rsid w:val="00D95129"/>
    <w:rsid w:val="00DB45B8"/>
    <w:rsid w:val="00DB6A02"/>
    <w:rsid w:val="00DF4B48"/>
    <w:rsid w:val="00DF633A"/>
    <w:rsid w:val="00E076A5"/>
    <w:rsid w:val="00E1713D"/>
    <w:rsid w:val="00E2382B"/>
    <w:rsid w:val="00E240E1"/>
    <w:rsid w:val="00E301E4"/>
    <w:rsid w:val="00E43116"/>
    <w:rsid w:val="00E43BE5"/>
    <w:rsid w:val="00E471C1"/>
    <w:rsid w:val="00E50DB5"/>
    <w:rsid w:val="00E5291C"/>
    <w:rsid w:val="00E52E79"/>
    <w:rsid w:val="00E56688"/>
    <w:rsid w:val="00E6445C"/>
    <w:rsid w:val="00E825C7"/>
    <w:rsid w:val="00E92860"/>
    <w:rsid w:val="00EA6E4C"/>
    <w:rsid w:val="00EB6415"/>
    <w:rsid w:val="00EC079A"/>
    <w:rsid w:val="00EC08DF"/>
    <w:rsid w:val="00EE0CFB"/>
    <w:rsid w:val="00EE5C5E"/>
    <w:rsid w:val="00EF1A45"/>
    <w:rsid w:val="00EF25AB"/>
    <w:rsid w:val="00F138E0"/>
    <w:rsid w:val="00F33AB3"/>
    <w:rsid w:val="00F41644"/>
    <w:rsid w:val="00F41B00"/>
    <w:rsid w:val="00F44B73"/>
    <w:rsid w:val="00F4577B"/>
    <w:rsid w:val="00F47D26"/>
    <w:rsid w:val="00F61C34"/>
    <w:rsid w:val="00F75F41"/>
    <w:rsid w:val="00FA6330"/>
    <w:rsid w:val="00FB0115"/>
    <w:rsid w:val="00FB4B55"/>
    <w:rsid w:val="00FC34FC"/>
    <w:rsid w:val="00FC4446"/>
    <w:rsid w:val="00FD2BE3"/>
    <w:rsid w:val="00FE010A"/>
    <w:rsid w:val="00FE3CC2"/>
    <w:rsid w:val="00FE5B8A"/>
    <w:rsid w:val="00FF5F2F"/>
    <w:rsid w:val="015B6D94"/>
    <w:rsid w:val="02B524D4"/>
    <w:rsid w:val="02CC1455"/>
    <w:rsid w:val="05900FD6"/>
    <w:rsid w:val="07C82CA9"/>
    <w:rsid w:val="093F5F53"/>
    <w:rsid w:val="0A330A9B"/>
    <w:rsid w:val="0AF0679F"/>
    <w:rsid w:val="0CD14650"/>
    <w:rsid w:val="0D9A100E"/>
    <w:rsid w:val="0ED63EFE"/>
    <w:rsid w:val="0FE73EE9"/>
    <w:rsid w:val="108029A4"/>
    <w:rsid w:val="10A2678D"/>
    <w:rsid w:val="10CE1A72"/>
    <w:rsid w:val="12687563"/>
    <w:rsid w:val="12902616"/>
    <w:rsid w:val="14795A57"/>
    <w:rsid w:val="167E6CDB"/>
    <w:rsid w:val="17E71985"/>
    <w:rsid w:val="1A2A72A3"/>
    <w:rsid w:val="1A5A1E87"/>
    <w:rsid w:val="1D7D3547"/>
    <w:rsid w:val="1DB116AD"/>
    <w:rsid w:val="20352B93"/>
    <w:rsid w:val="211B09DE"/>
    <w:rsid w:val="2211200C"/>
    <w:rsid w:val="239208F1"/>
    <w:rsid w:val="24662C14"/>
    <w:rsid w:val="256B319A"/>
    <w:rsid w:val="27E545BA"/>
    <w:rsid w:val="28C66939"/>
    <w:rsid w:val="29A0718A"/>
    <w:rsid w:val="2D5A20D0"/>
    <w:rsid w:val="2F067A90"/>
    <w:rsid w:val="2F1856C3"/>
    <w:rsid w:val="350031D3"/>
    <w:rsid w:val="39C11183"/>
    <w:rsid w:val="3B4C2CCE"/>
    <w:rsid w:val="3BCD4FCD"/>
    <w:rsid w:val="40646D0C"/>
    <w:rsid w:val="408E1F4A"/>
    <w:rsid w:val="43282273"/>
    <w:rsid w:val="45720F52"/>
    <w:rsid w:val="45912351"/>
    <w:rsid w:val="48C53D36"/>
    <w:rsid w:val="4A524FB5"/>
    <w:rsid w:val="4AAD305D"/>
    <w:rsid w:val="4B4E2A92"/>
    <w:rsid w:val="4FB02F9D"/>
    <w:rsid w:val="52505342"/>
    <w:rsid w:val="52C5188C"/>
    <w:rsid w:val="5367168D"/>
    <w:rsid w:val="5C9970D5"/>
    <w:rsid w:val="5E9F5687"/>
    <w:rsid w:val="5F5A1C5D"/>
    <w:rsid w:val="5F853E5C"/>
    <w:rsid w:val="60E71115"/>
    <w:rsid w:val="62F5656F"/>
    <w:rsid w:val="662B0738"/>
    <w:rsid w:val="66B07D06"/>
    <w:rsid w:val="676309A2"/>
    <w:rsid w:val="6B205318"/>
    <w:rsid w:val="6B256F14"/>
    <w:rsid w:val="6E5B0308"/>
    <w:rsid w:val="6E7C09DD"/>
    <w:rsid w:val="6FF735EA"/>
    <w:rsid w:val="714F6A99"/>
    <w:rsid w:val="7275547B"/>
    <w:rsid w:val="740331D0"/>
    <w:rsid w:val="764E569E"/>
    <w:rsid w:val="77205412"/>
    <w:rsid w:val="78B33DB1"/>
    <w:rsid w:val="7A61783D"/>
    <w:rsid w:val="7C217284"/>
    <w:rsid w:val="7D951CD7"/>
    <w:rsid w:val="7F293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仿宋" w:cs="Arial"/>
      <w:snapToGrid w:val="0"/>
      <w:color w:val="000000"/>
      <w:sz w:val="32"/>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pPr>
    <w:rPr>
      <w:sz w:val="18"/>
      <w:szCs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9"/>
    <w:link w:val="5"/>
    <w:qFormat/>
    <w:uiPriority w:val="0"/>
    <w:rPr>
      <w:rFonts w:eastAsia="Arial"/>
      <w:snapToGrid w:val="0"/>
      <w:color w:val="000000"/>
      <w:sz w:val="18"/>
      <w:szCs w:val="18"/>
    </w:rPr>
  </w:style>
  <w:style w:type="character" w:customStyle="1" w:styleId="13">
    <w:name w:val="页脚 字符"/>
    <w:basedOn w:val="9"/>
    <w:link w:val="4"/>
    <w:qFormat/>
    <w:uiPriority w:val="99"/>
    <w:rPr>
      <w:rFonts w:eastAsia="Arial"/>
      <w:snapToGrid w:val="0"/>
      <w:color w:val="000000"/>
      <w:sz w:val="18"/>
      <w:szCs w:val="18"/>
    </w:rPr>
  </w:style>
  <w:style w:type="character" w:customStyle="1" w:styleId="14">
    <w:name w:val="日期 字符"/>
    <w:basedOn w:val="9"/>
    <w:link w:val="2"/>
    <w:qFormat/>
    <w:uiPriority w:val="0"/>
    <w:rPr>
      <w:rFonts w:eastAsia="Arial"/>
      <w:snapToGrid w:val="0"/>
      <w:color w:val="000000"/>
      <w:sz w:val="21"/>
      <w:szCs w:val="21"/>
    </w:rPr>
  </w:style>
  <w:style w:type="character" w:customStyle="1" w:styleId="15">
    <w:name w:val="批注框文本 字符"/>
    <w:basedOn w:val="9"/>
    <w:link w:val="3"/>
    <w:qFormat/>
    <w:uiPriority w:val="0"/>
    <w:rPr>
      <w:rFonts w:eastAsia="仿宋"/>
      <w:snapToGrid w:val="0"/>
      <w:color w:val="000000"/>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修订1"/>
    <w:hidden/>
    <w:semiHidden/>
    <w:qFormat/>
    <w:uiPriority w:val="99"/>
    <w:rPr>
      <w:rFonts w:ascii="Arial" w:hAnsi="Arial" w:eastAsia="仿宋" w:cs="Arial"/>
      <w:snapToGrid w:val="0"/>
      <w:color w:val="000000"/>
      <w:sz w:val="32"/>
      <w:szCs w:val="21"/>
      <w:lang w:val="en-US" w:eastAsia="zh-CN" w:bidi="ar-SA"/>
    </w:rPr>
  </w:style>
  <w:style w:type="character" w:customStyle="1" w:styleId="19">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1645</Words>
  <Characters>1725</Characters>
  <Lines>14</Lines>
  <Paragraphs>3</Paragraphs>
  <TotalTime>20</TotalTime>
  <ScaleCrop>false</ScaleCrop>
  <LinksUpToDate>false</LinksUpToDate>
  <CharactersWithSpaces>1950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2023-10-30T07:19:00Z</dcterms:created>
  <dc:creator>Kingsoft-PDF</dc:creator>
  <cp:lastModifiedBy>123321</cp:lastModifiedBy>
  <cp:lastPrinted>2023-04-24T06:35:00Z</cp:lastPrinted>
  <dcterms:modified xsi:type="dcterms:W3CDTF">2024-12-05T06:30:22Z</dcterms:modified>
  <dc:subject>pdfbuilder</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2023-02-06T15:57:08Z</vt:filetime>
  </property>
  <property fmtid="{D5CDD505-2E9C-101B-9397-08002B2CF9AE}" pid="4" name="UsrData">
    <vt:lpwstr>63e0b2cbe81707001511ab41</vt:lpwstr>
  </property>
  <property fmtid="{D5CDD505-2E9C-101B-9397-08002B2CF9AE}" pid="5" name="KSOProductBuildVer">
    <vt:lpwstr>2052-12.1.0.18912</vt:lpwstr>
  </property>
  <property fmtid="{D5CDD505-2E9C-101B-9397-08002B2CF9AE}" pid="6" name="ICV">
    <vt:lpwstr>051F97E7438C4404934ADB67902B732E</vt:lpwstr>
  </property>
</Properties>
</file>